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8FB" w:rsidRDefault="007558FB" w:rsidP="00EB3109">
      <w:pPr>
        <w:spacing w:after="0" w:line="276" w:lineRule="auto"/>
        <w:jc w:val="center"/>
        <w:rPr>
          <w:rFonts w:cstheme="minorHAnsi"/>
          <w:b/>
        </w:rPr>
      </w:pPr>
    </w:p>
    <w:p w:rsidR="009A0033" w:rsidRDefault="002F0935" w:rsidP="00C0136B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TERMO DE REFERÊNCIA </w:t>
      </w:r>
    </w:p>
    <w:p w:rsidR="00CE7434" w:rsidRDefault="00C0136B" w:rsidP="00C0136B">
      <w:pPr>
        <w:spacing w:after="0" w:line="276" w:lineRule="auto"/>
        <w:jc w:val="center"/>
        <w:rPr>
          <w:rFonts w:cstheme="minorHAnsi"/>
          <w:b/>
        </w:rPr>
      </w:pPr>
      <w:r w:rsidRPr="00C0136B">
        <w:rPr>
          <w:rFonts w:cstheme="minorHAnsi"/>
          <w:b/>
        </w:rPr>
        <w:t>CONTRATO POR SERVIÇOS - PROFISSIONAL AUTÔNOMO – REDE UNIDA/OPAS</w:t>
      </w:r>
    </w:p>
    <w:p w:rsidR="007558FB" w:rsidRPr="00814F57" w:rsidRDefault="007558FB" w:rsidP="00EB3109">
      <w:pPr>
        <w:spacing w:after="0" w:line="276" w:lineRule="auto"/>
        <w:jc w:val="center"/>
        <w:rPr>
          <w:rFonts w:cstheme="minorHAnsi"/>
          <w:b/>
        </w:rPr>
      </w:pPr>
    </w:p>
    <w:p w:rsidR="009A0033" w:rsidRPr="009A0033" w:rsidRDefault="00C0136B" w:rsidP="009A0033">
      <w:pPr>
        <w:pStyle w:val="PargrafodaLista"/>
        <w:ind w:left="-90"/>
        <w:jc w:val="both"/>
        <w:rPr>
          <w:rFonts w:cstheme="minorHAnsi"/>
        </w:rPr>
      </w:pPr>
      <w:r w:rsidRPr="00C0136B">
        <w:rPr>
          <w:rFonts w:cstheme="minorHAnsi"/>
        </w:rPr>
        <w:t xml:space="preserve">O Coordenador Nacional da Rede Unida e </w:t>
      </w:r>
      <w:r w:rsidR="00651BBC">
        <w:rPr>
          <w:rFonts w:cstheme="minorHAnsi"/>
        </w:rPr>
        <w:t>o</w:t>
      </w:r>
      <w:r w:rsidRPr="00C0136B">
        <w:rPr>
          <w:rFonts w:cstheme="minorHAnsi"/>
        </w:rPr>
        <w:t xml:space="preserve"> coordenador</w:t>
      </w:r>
      <w:r w:rsidR="00651BBC">
        <w:rPr>
          <w:rFonts w:cstheme="minorHAnsi"/>
        </w:rPr>
        <w:t xml:space="preserve"> </w:t>
      </w:r>
      <w:r w:rsidRPr="00C0136B">
        <w:rPr>
          <w:rFonts w:cstheme="minorHAnsi"/>
        </w:rPr>
        <w:t>téc</w:t>
      </w:r>
      <w:r>
        <w:rPr>
          <w:rFonts w:cstheme="minorHAnsi"/>
        </w:rPr>
        <w:t>nic</w:t>
      </w:r>
      <w:r w:rsidR="00651BBC">
        <w:rPr>
          <w:rFonts w:cstheme="minorHAnsi"/>
        </w:rPr>
        <w:t>o</w:t>
      </w:r>
      <w:r>
        <w:rPr>
          <w:rFonts w:cstheme="minorHAnsi"/>
        </w:rPr>
        <w:t xml:space="preserve"> do projeto tornam pública, </w:t>
      </w:r>
      <w:r w:rsidRPr="00C0136B">
        <w:rPr>
          <w:rFonts w:cstheme="minorHAnsi"/>
        </w:rPr>
        <w:t xml:space="preserve">por meio desta, o processo seletivo para contratação de </w:t>
      </w:r>
      <w:r w:rsidR="009A0033">
        <w:rPr>
          <w:rFonts w:cstheme="minorHAnsi"/>
        </w:rPr>
        <w:t xml:space="preserve">Consultoria e </w:t>
      </w:r>
      <w:r w:rsidR="009A0033" w:rsidRPr="009A0033">
        <w:rPr>
          <w:rFonts w:cstheme="minorHAnsi"/>
        </w:rPr>
        <w:t>treinamento do SEER versão 2.4.x</w:t>
      </w:r>
      <w:r w:rsidR="009A0033">
        <w:rPr>
          <w:rFonts w:cstheme="minorHAnsi"/>
        </w:rPr>
        <w:t xml:space="preserve">, </w:t>
      </w:r>
      <w:r w:rsidRPr="00C0136B">
        <w:rPr>
          <w:rFonts w:cstheme="minorHAnsi"/>
        </w:rPr>
        <w:t>por meio de Recibo de Pagamento de</w:t>
      </w:r>
      <w:r w:rsidR="00246F36">
        <w:rPr>
          <w:rFonts w:cstheme="minorHAnsi"/>
        </w:rPr>
        <w:t xml:space="preserve"> </w:t>
      </w:r>
      <w:r w:rsidRPr="00C0136B">
        <w:rPr>
          <w:rFonts w:cstheme="minorHAnsi"/>
        </w:rPr>
        <w:t xml:space="preserve">Profissional Autônomo, para atender às necessidades do </w:t>
      </w:r>
      <w:r w:rsidR="00405A77">
        <w:rPr>
          <w:rFonts w:cstheme="minorHAnsi"/>
        </w:rPr>
        <w:t>P</w:t>
      </w:r>
      <w:r w:rsidRPr="00C0136B">
        <w:rPr>
          <w:rFonts w:cstheme="minorHAnsi"/>
        </w:rPr>
        <w:t xml:space="preserve">rojeto </w:t>
      </w:r>
      <w:r w:rsidR="009A0033" w:rsidRPr="009A0033">
        <w:rPr>
          <w:rFonts w:cstheme="minorHAnsi"/>
        </w:rPr>
        <w:t>Seminários no SUS como estratégia de Educação Permanente em Saúde para produção de novas práticas profissionais e Avaliação do Projeto VER-SUS</w:t>
      </w:r>
      <w:proofErr w:type="gramStart"/>
      <w:r w:rsidR="009A0033" w:rsidRPr="009A0033">
        <w:rPr>
          <w:rFonts w:cstheme="minorHAnsi"/>
        </w:rPr>
        <w:tab/>
      </w:r>
      <w:r w:rsidR="009A0033" w:rsidRPr="009A0033">
        <w:rPr>
          <w:rFonts w:cstheme="minorHAnsi"/>
        </w:rPr>
        <w:tab/>
      </w:r>
      <w:r w:rsidR="009A0033" w:rsidRPr="009A0033">
        <w:rPr>
          <w:rFonts w:cstheme="minorHAnsi"/>
        </w:rPr>
        <w:tab/>
      </w:r>
      <w:proofErr w:type="gramEnd"/>
    </w:p>
    <w:p w:rsidR="00B5522C" w:rsidRPr="00814F57" w:rsidRDefault="009A0033" w:rsidP="009A0033">
      <w:pPr>
        <w:pStyle w:val="PargrafodaLista"/>
        <w:ind w:left="-90"/>
        <w:jc w:val="both"/>
        <w:rPr>
          <w:rFonts w:cstheme="minorHAnsi"/>
          <w:b/>
        </w:rPr>
      </w:pPr>
      <w:r w:rsidRPr="009A0033">
        <w:rPr>
          <w:rFonts w:cstheme="minorHAnsi"/>
        </w:rPr>
        <w:tab/>
      </w:r>
      <w:r w:rsidRPr="009A0033">
        <w:rPr>
          <w:rFonts w:cstheme="minorHAnsi"/>
        </w:rPr>
        <w:tab/>
      </w:r>
      <w:r w:rsidRPr="009A0033">
        <w:rPr>
          <w:rFonts w:cstheme="minorHAnsi"/>
        </w:rPr>
        <w:tab/>
      </w:r>
    </w:p>
    <w:p w:rsidR="00C0136B" w:rsidRDefault="00193075" w:rsidP="00C0136B">
      <w:pPr>
        <w:pStyle w:val="PargrafodaLista"/>
        <w:tabs>
          <w:tab w:val="left" w:pos="994"/>
        </w:tabs>
        <w:spacing w:after="0" w:line="240" w:lineRule="auto"/>
        <w:ind w:left="0"/>
        <w:jc w:val="both"/>
        <w:rPr>
          <w:rFonts w:cstheme="minorHAnsi"/>
        </w:rPr>
      </w:pPr>
      <w:r w:rsidRPr="00814F57">
        <w:rPr>
          <w:rFonts w:cstheme="minorHAnsi"/>
          <w:b/>
        </w:rPr>
        <w:t>1</w:t>
      </w:r>
      <w:r w:rsidR="00CE7434" w:rsidRPr="00814F57">
        <w:rPr>
          <w:rFonts w:cstheme="minorHAnsi"/>
          <w:b/>
        </w:rPr>
        <w:t>. DO OBJETO</w:t>
      </w:r>
    </w:p>
    <w:p w:rsidR="009A0033" w:rsidRDefault="009A0033" w:rsidP="009A0033">
      <w:pPr>
        <w:tabs>
          <w:tab w:val="left" w:pos="994"/>
        </w:tabs>
        <w:spacing w:after="0" w:line="240" w:lineRule="auto"/>
        <w:jc w:val="both"/>
        <w:rPr>
          <w:rFonts w:cstheme="minorHAnsi"/>
        </w:rPr>
      </w:pPr>
    </w:p>
    <w:p w:rsidR="009A0033" w:rsidRPr="009A0033" w:rsidRDefault="00C0136B" w:rsidP="009A0033">
      <w:pPr>
        <w:tabs>
          <w:tab w:val="left" w:pos="994"/>
        </w:tabs>
        <w:spacing w:after="0" w:line="240" w:lineRule="auto"/>
        <w:jc w:val="both"/>
        <w:rPr>
          <w:rFonts w:cstheme="minorHAnsi"/>
        </w:rPr>
      </w:pPr>
      <w:r w:rsidRPr="009A0033">
        <w:rPr>
          <w:rFonts w:cstheme="minorHAnsi"/>
        </w:rPr>
        <w:t xml:space="preserve">Esta chamada tem como objeto a seleção de </w:t>
      </w:r>
      <w:r w:rsidR="009A0033" w:rsidRPr="009A0033">
        <w:rPr>
          <w:rFonts w:cstheme="minorHAnsi"/>
        </w:rPr>
        <w:t xml:space="preserve">Consultor para </w:t>
      </w:r>
      <w:r w:rsidR="009A0033" w:rsidRPr="009A0033">
        <w:rPr>
          <w:rFonts w:cstheme="minorHAnsi"/>
        </w:rPr>
        <w:t xml:space="preserve">qualificar as equipes editoriais para o uso de </w:t>
      </w:r>
      <w:r w:rsidR="009A0033">
        <w:rPr>
          <w:rFonts w:cstheme="minorHAnsi"/>
        </w:rPr>
        <w:t>software específico, através de Oficina de Treinamento.</w:t>
      </w:r>
    </w:p>
    <w:p w:rsidR="00BE5790" w:rsidRDefault="009A0033" w:rsidP="009A0033">
      <w:pPr>
        <w:pStyle w:val="PargrafodaLista"/>
        <w:tabs>
          <w:tab w:val="left" w:pos="994"/>
        </w:tabs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</w:p>
    <w:p w:rsidR="00C0136B" w:rsidRDefault="00193075" w:rsidP="00C0136B">
      <w:pPr>
        <w:pStyle w:val="PargrafodaLista"/>
        <w:tabs>
          <w:tab w:val="left" w:pos="994"/>
        </w:tabs>
        <w:spacing w:after="100" w:afterAutospacing="1"/>
        <w:ind w:left="0"/>
        <w:jc w:val="both"/>
        <w:rPr>
          <w:rFonts w:cstheme="minorHAnsi"/>
          <w:b/>
        </w:rPr>
      </w:pPr>
      <w:r w:rsidRPr="00814F57">
        <w:rPr>
          <w:rFonts w:cstheme="minorHAnsi"/>
          <w:b/>
        </w:rPr>
        <w:t xml:space="preserve">2. DA REMUNERAÇÃO, CARGA HORÁRIA E </w:t>
      </w:r>
      <w:r w:rsidR="00ED1868" w:rsidRPr="00814F57">
        <w:rPr>
          <w:rFonts w:cstheme="minorHAnsi"/>
          <w:b/>
        </w:rPr>
        <w:t xml:space="preserve">MODALIDADE DE </w:t>
      </w:r>
      <w:proofErr w:type="gramStart"/>
      <w:r w:rsidR="00ED1868" w:rsidRPr="00814F57">
        <w:rPr>
          <w:rFonts w:cstheme="minorHAnsi"/>
          <w:b/>
        </w:rPr>
        <w:t>CONTRATAÇÃO</w:t>
      </w:r>
      <w:proofErr w:type="gramEnd"/>
    </w:p>
    <w:p w:rsidR="00C0136B" w:rsidRDefault="00C0136B" w:rsidP="00C0136B">
      <w:pPr>
        <w:pStyle w:val="PargrafodaLista"/>
        <w:tabs>
          <w:tab w:val="left" w:pos="994"/>
        </w:tabs>
        <w:spacing w:after="100" w:afterAutospacing="1"/>
        <w:ind w:left="0"/>
        <w:jc w:val="both"/>
        <w:rPr>
          <w:rFonts w:cstheme="minorHAnsi"/>
          <w:b/>
        </w:rPr>
      </w:pPr>
      <w:r w:rsidRPr="00C0136B">
        <w:rPr>
          <w:rFonts w:cstheme="minorHAnsi"/>
        </w:rPr>
        <w:t>2.1 A remuneração será feita através do regime de pagamento Recibo de Pagamento</w:t>
      </w:r>
      <w:r w:rsidR="005C2553">
        <w:rPr>
          <w:rFonts w:cstheme="minorHAnsi"/>
        </w:rPr>
        <w:t xml:space="preserve"> </w:t>
      </w:r>
      <w:r w:rsidRPr="00C0136B">
        <w:rPr>
          <w:rFonts w:cstheme="minorHAnsi"/>
        </w:rPr>
        <w:t>Autôno</w:t>
      </w:r>
      <w:r>
        <w:rPr>
          <w:rFonts w:cstheme="minorHAnsi"/>
        </w:rPr>
        <w:t xml:space="preserve">mo (RPA) pagos em uma parcela. </w:t>
      </w:r>
    </w:p>
    <w:p w:rsidR="009345A0" w:rsidRDefault="00C0136B" w:rsidP="00C0136B">
      <w:pPr>
        <w:pStyle w:val="PargrafodaLista"/>
        <w:tabs>
          <w:tab w:val="left" w:pos="994"/>
        </w:tabs>
        <w:spacing w:after="100" w:afterAutospacing="1"/>
        <w:ind w:left="0"/>
        <w:jc w:val="both"/>
        <w:rPr>
          <w:rFonts w:cstheme="minorHAnsi"/>
        </w:rPr>
      </w:pPr>
      <w:r w:rsidRPr="00C0136B">
        <w:rPr>
          <w:rFonts w:cstheme="minorHAnsi"/>
        </w:rPr>
        <w:t>2.2 O profissional selecionado será contratado para prestação do serviço especificado neste</w:t>
      </w:r>
      <w:r w:rsidR="005C2553">
        <w:rPr>
          <w:rFonts w:cstheme="minorHAnsi"/>
        </w:rPr>
        <w:t xml:space="preserve"> </w:t>
      </w:r>
      <w:r w:rsidRPr="00C0136B">
        <w:rPr>
          <w:rFonts w:cstheme="minorHAnsi"/>
        </w:rPr>
        <w:t>Termo de Referência</w:t>
      </w:r>
      <w:r w:rsidR="003E381E">
        <w:rPr>
          <w:rFonts w:cstheme="minorHAnsi"/>
        </w:rPr>
        <w:t>.</w:t>
      </w:r>
    </w:p>
    <w:p w:rsidR="00C0136B" w:rsidRPr="00814F57" w:rsidRDefault="00C0136B" w:rsidP="00C0136B">
      <w:pPr>
        <w:pStyle w:val="PargrafodaLista"/>
        <w:tabs>
          <w:tab w:val="left" w:pos="994"/>
        </w:tabs>
        <w:spacing w:after="100" w:afterAutospacing="1"/>
        <w:ind w:left="0"/>
        <w:jc w:val="both"/>
        <w:rPr>
          <w:rFonts w:cstheme="minorHAnsi"/>
          <w:b/>
        </w:rPr>
      </w:pPr>
    </w:p>
    <w:p w:rsidR="00C0136B" w:rsidRDefault="00D955BA" w:rsidP="00C0136B">
      <w:pPr>
        <w:pStyle w:val="PargrafodaLista"/>
        <w:tabs>
          <w:tab w:val="left" w:pos="994"/>
        </w:tabs>
        <w:spacing w:after="100" w:afterAutospacing="1"/>
        <w:ind w:left="0"/>
        <w:jc w:val="both"/>
        <w:rPr>
          <w:rFonts w:cstheme="minorHAnsi"/>
          <w:b/>
        </w:rPr>
      </w:pPr>
      <w:r w:rsidRPr="00814F57">
        <w:rPr>
          <w:rFonts w:cstheme="minorHAnsi"/>
          <w:b/>
        </w:rPr>
        <w:t>3. DAS DISPOSIÇÕES PRELIMINARES</w:t>
      </w:r>
    </w:p>
    <w:p w:rsidR="00C0136B" w:rsidRDefault="00C0136B" w:rsidP="00C0136B">
      <w:pPr>
        <w:pStyle w:val="PargrafodaLista"/>
        <w:tabs>
          <w:tab w:val="left" w:pos="994"/>
        </w:tabs>
        <w:spacing w:after="100" w:afterAutospacing="1"/>
        <w:ind w:left="0"/>
        <w:jc w:val="both"/>
        <w:rPr>
          <w:rFonts w:cstheme="minorHAnsi"/>
          <w:b/>
        </w:rPr>
      </w:pPr>
      <w:r w:rsidRPr="00C0136B">
        <w:rPr>
          <w:rFonts w:cstheme="minorHAnsi"/>
        </w:rPr>
        <w:t>A participação do candidato implica ciência dos requisitos exigidos para a vaga e tácita</w:t>
      </w:r>
      <w:r w:rsidR="0019248D">
        <w:rPr>
          <w:rFonts w:cstheme="minorHAnsi"/>
        </w:rPr>
        <w:t xml:space="preserve"> </w:t>
      </w:r>
      <w:r w:rsidRPr="00C0136B">
        <w:rPr>
          <w:rFonts w:cstheme="minorHAnsi"/>
        </w:rPr>
        <w:t>aceitação das normas e das condições estabelecidas neste Termo de Referência em relação às</w:t>
      </w:r>
      <w:r w:rsidR="0019248D">
        <w:rPr>
          <w:rFonts w:cstheme="minorHAnsi"/>
        </w:rPr>
        <w:t xml:space="preserve"> </w:t>
      </w:r>
      <w:r w:rsidRPr="00C0136B">
        <w:rPr>
          <w:rFonts w:cstheme="minorHAnsi"/>
        </w:rPr>
        <w:t>quais não poderá alegar desconhecimento.</w:t>
      </w:r>
    </w:p>
    <w:p w:rsidR="00C0136B" w:rsidRDefault="00C0136B" w:rsidP="00C0136B">
      <w:pPr>
        <w:pStyle w:val="PargrafodaLista"/>
        <w:tabs>
          <w:tab w:val="left" w:pos="994"/>
        </w:tabs>
        <w:spacing w:after="100" w:afterAutospacing="1"/>
        <w:ind w:left="0"/>
        <w:jc w:val="both"/>
        <w:rPr>
          <w:rFonts w:cstheme="minorHAnsi"/>
          <w:b/>
        </w:rPr>
      </w:pPr>
      <w:r w:rsidRPr="00C0136B">
        <w:rPr>
          <w:rFonts w:cstheme="minorHAnsi"/>
        </w:rPr>
        <w:t>O acompanhamento de editais e comunicados referentes a este processo seletivo é de</w:t>
      </w:r>
      <w:r w:rsidR="0019248D">
        <w:rPr>
          <w:rFonts w:cstheme="minorHAnsi"/>
        </w:rPr>
        <w:t xml:space="preserve"> </w:t>
      </w:r>
      <w:r w:rsidRPr="00C0136B">
        <w:rPr>
          <w:rFonts w:cstheme="minorHAnsi"/>
        </w:rPr>
        <w:t>responsabilidade exclusiva do candidato.</w:t>
      </w:r>
    </w:p>
    <w:p w:rsidR="00AE3B1A" w:rsidRPr="00814F57" w:rsidRDefault="00AE3B1A" w:rsidP="0025003A">
      <w:pPr>
        <w:pStyle w:val="PargrafodaLista"/>
        <w:tabs>
          <w:tab w:val="left" w:pos="994"/>
        </w:tabs>
        <w:spacing w:after="100" w:afterAutospacing="1"/>
        <w:ind w:left="0"/>
        <w:jc w:val="both"/>
        <w:rPr>
          <w:rFonts w:cstheme="minorHAnsi"/>
          <w:b/>
        </w:rPr>
      </w:pPr>
    </w:p>
    <w:p w:rsidR="00C0136B" w:rsidRDefault="00B74B00" w:rsidP="00C0136B">
      <w:pPr>
        <w:pStyle w:val="PargrafodaLista"/>
        <w:tabs>
          <w:tab w:val="left" w:pos="994"/>
        </w:tabs>
        <w:spacing w:after="100" w:afterAutospacing="1"/>
        <w:ind w:left="0"/>
        <w:jc w:val="both"/>
        <w:rPr>
          <w:rFonts w:cstheme="minorHAnsi"/>
          <w:b/>
        </w:rPr>
      </w:pPr>
      <w:r>
        <w:rPr>
          <w:rFonts w:cstheme="minorHAnsi"/>
          <w:b/>
        </w:rPr>
        <w:t>4</w:t>
      </w:r>
      <w:r w:rsidR="00BF2FE6" w:rsidRPr="00814F57">
        <w:rPr>
          <w:rFonts w:cstheme="minorHAnsi"/>
          <w:b/>
        </w:rPr>
        <w:t xml:space="preserve">. </w:t>
      </w:r>
      <w:r w:rsidR="00B115FB" w:rsidRPr="00814F57">
        <w:rPr>
          <w:rFonts w:cstheme="minorHAnsi"/>
          <w:b/>
        </w:rPr>
        <w:t>DO PÚBLICO-ALVO</w:t>
      </w:r>
      <w:r w:rsidR="00C0136B">
        <w:rPr>
          <w:rFonts w:cstheme="minorHAnsi"/>
          <w:b/>
        </w:rPr>
        <w:t xml:space="preserve"> E DOS CRITÉRIOS DE SELEÇÃO</w:t>
      </w:r>
    </w:p>
    <w:p w:rsidR="00C0136B" w:rsidRPr="00C0136B" w:rsidRDefault="00C0136B" w:rsidP="00C0136B">
      <w:pPr>
        <w:pStyle w:val="PargrafodaLista"/>
        <w:tabs>
          <w:tab w:val="left" w:pos="994"/>
        </w:tabs>
        <w:spacing w:after="100" w:afterAutospacing="1"/>
        <w:ind w:left="0"/>
        <w:jc w:val="both"/>
        <w:rPr>
          <w:rFonts w:cstheme="minorHAnsi"/>
          <w:b/>
        </w:rPr>
      </w:pPr>
      <w:r w:rsidRPr="00C0136B">
        <w:rPr>
          <w:rFonts w:cstheme="minorHAnsi"/>
        </w:rPr>
        <w:t>A seleção dar-se-á por meio de Análise Curricular do candidato e apresentação de proposta</w:t>
      </w:r>
      <w:r w:rsidR="00F911C9">
        <w:rPr>
          <w:rFonts w:cstheme="minorHAnsi"/>
        </w:rPr>
        <w:t>,</w:t>
      </w:r>
      <w:r w:rsidR="00F911C9" w:rsidRPr="00C0136B">
        <w:rPr>
          <w:rFonts w:cstheme="minorHAnsi"/>
        </w:rPr>
        <w:t xml:space="preserve"> </w:t>
      </w:r>
      <w:r w:rsidRPr="00C0136B">
        <w:rPr>
          <w:rFonts w:cstheme="minorHAnsi"/>
        </w:rPr>
        <w:t>compatível com a proposta do projeto.</w:t>
      </w:r>
    </w:p>
    <w:p w:rsidR="00C0136B" w:rsidRDefault="00C0136B" w:rsidP="00C0136B">
      <w:pPr>
        <w:pStyle w:val="PargrafodaLista"/>
        <w:tabs>
          <w:tab w:val="left" w:pos="994"/>
        </w:tabs>
        <w:spacing w:after="100" w:afterAutospacing="1"/>
        <w:ind w:left="0"/>
        <w:jc w:val="both"/>
        <w:rPr>
          <w:rFonts w:cstheme="minorHAnsi"/>
        </w:rPr>
      </w:pPr>
    </w:p>
    <w:p w:rsidR="00AE1698" w:rsidRDefault="00F911C9" w:rsidP="00C0136B">
      <w:pPr>
        <w:pStyle w:val="PargrafodaLista"/>
        <w:tabs>
          <w:tab w:val="left" w:pos="994"/>
        </w:tabs>
        <w:spacing w:after="100" w:afterAutospacing="1"/>
        <w:ind w:left="0"/>
        <w:jc w:val="both"/>
        <w:rPr>
          <w:rFonts w:cstheme="minorHAnsi"/>
        </w:rPr>
      </w:pPr>
      <w:r>
        <w:rPr>
          <w:rFonts w:cstheme="minorHAnsi"/>
        </w:rPr>
        <w:t>O candidato deverá cumprir a</w:t>
      </w:r>
      <w:r w:rsidR="00C0136B" w:rsidRPr="00C0136B">
        <w:rPr>
          <w:rFonts w:cstheme="minorHAnsi"/>
        </w:rPr>
        <w:t xml:space="preserve">s seguintes </w:t>
      </w:r>
      <w:r>
        <w:rPr>
          <w:rFonts w:cstheme="minorHAnsi"/>
        </w:rPr>
        <w:t>atividades:</w:t>
      </w:r>
    </w:p>
    <w:p w:rsidR="00401A1E" w:rsidRDefault="009A0033" w:rsidP="009A0033">
      <w:pPr>
        <w:pStyle w:val="PargrafodaLista"/>
        <w:tabs>
          <w:tab w:val="left" w:pos="994"/>
        </w:tabs>
        <w:spacing w:after="100" w:afterAutospacing="1"/>
        <w:jc w:val="both"/>
        <w:rPr>
          <w:rFonts w:cstheme="minorHAnsi"/>
        </w:rPr>
      </w:pPr>
      <w:r>
        <w:rPr>
          <w:rFonts w:cstheme="minorHAnsi"/>
        </w:rPr>
        <w:t xml:space="preserve">Ministrar Oficina e treinamento com </w:t>
      </w:r>
      <w:r w:rsidRPr="009A0033">
        <w:rPr>
          <w:rFonts w:cstheme="minorHAnsi"/>
        </w:rPr>
        <w:t>aulas expositivas, dialogadas e práticas (uso do software on-line</w:t>
      </w:r>
      <w:proofErr w:type="gramStart"/>
      <w:r w:rsidRPr="009A0033">
        <w:rPr>
          <w:rFonts w:cstheme="minorHAnsi"/>
        </w:rPr>
        <w:t>)</w:t>
      </w:r>
      <w:proofErr w:type="gramEnd"/>
    </w:p>
    <w:p w:rsidR="009A0033" w:rsidRDefault="009A0033" w:rsidP="009A0033">
      <w:pPr>
        <w:pStyle w:val="PargrafodaLista"/>
        <w:tabs>
          <w:tab w:val="left" w:pos="994"/>
        </w:tabs>
        <w:spacing w:after="100" w:afterAutospacing="1"/>
        <w:jc w:val="both"/>
        <w:rPr>
          <w:rFonts w:cstheme="minorHAnsi"/>
        </w:rPr>
      </w:pPr>
    </w:p>
    <w:p w:rsidR="00C0136B" w:rsidRPr="00C0136B" w:rsidRDefault="00C0136B" w:rsidP="00C0136B">
      <w:pPr>
        <w:pStyle w:val="PargrafodaLista"/>
        <w:tabs>
          <w:tab w:val="left" w:pos="994"/>
        </w:tabs>
        <w:spacing w:after="100" w:afterAutospacing="1"/>
        <w:jc w:val="both"/>
        <w:rPr>
          <w:rFonts w:cstheme="minorHAnsi"/>
        </w:rPr>
      </w:pPr>
      <w:r w:rsidRPr="00C0136B">
        <w:rPr>
          <w:rFonts w:cstheme="minorHAnsi"/>
        </w:rPr>
        <w:t>Requisitos classificatórios:</w:t>
      </w:r>
    </w:p>
    <w:p w:rsidR="008E3326" w:rsidRDefault="00A57CF9" w:rsidP="003D0948">
      <w:pPr>
        <w:pStyle w:val="PargrafodaLista"/>
        <w:tabs>
          <w:tab w:val="left" w:pos="994"/>
        </w:tabs>
        <w:spacing w:after="100" w:afterAutospacing="1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3D0948" w:rsidRPr="003D0948">
        <w:rPr>
          <w:rFonts w:cstheme="minorHAnsi"/>
        </w:rPr>
        <w:t>Graduação em Biblioteconomia.</w:t>
      </w:r>
    </w:p>
    <w:p w:rsidR="003D0948" w:rsidRDefault="003D0948" w:rsidP="003D0948">
      <w:pPr>
        <w:pStyle w:val="PargrafodaLista"/>
        <w:tabs>
          <w:tab w:val="left" w:pos="994"/>
        </w:tabs>
        <w:spacing w:after="100" w:afterAutospacing="1"/>
        <w:jc w:val="both"/>
        <w:rPr>
          <w:rFonts w:cstheme="minorHAnsi"/>
        </w:rPr>
      </w:pPr>
      <w:r>
        <w:rPr>
          <w:rFonts w:cstheme="minorHAnsi"/>
        </w:rPr>
        <w:t>-Experiência em</w:t>
      </w:r>
      <w:r w:rsidRPr="003D0948">
        <w:rPr>
          <w:rFonts w:cstheme="minorHAnsi"/>
        </w:rPr>
        <w:t xml:space="preserve"> publicação, Edição de Texto, Layout, Leitura de teste e publicação de edição, Edições anteriores, Referências SEER, E-mails, </w:t>
      </w:r>
      <w:proofErr w:type="spellStart"/>
      <w:r w:rsidRPr="003D0948">
        <w:rPr>
          <w:rFonts w:cstheme="minorHAnsi"/>
        </w:rPr>
        <w:t>Plugins</w:t>
      </w:r>
      <w:proofErr w:type="spellEnd"/>
      <w:r w:rsidRPr="003D0948">
        <w:rPr>
          <w:rFonts w:cstheme="minorHAnsi"/>
        </w:rPr>
        <w:t>, Formulários de avaliação.</w:t>
      </w:r>
    </w:p>
    <w:p w:rsidR="008E3326" w:rsidRDefault="008E3326" w:rsidP="00A57CF9">
      <w:pPr>
        <w:pStyle w:val="PargrafodaLista"/>
        <w:tabs>
          <w:tab w:val="left" w:pos="994"/>
        </w:tabs>
        <w:spacing w:after="100" w:afterAutospacing="1"/>
        <w:ind w:left="0"/>
        <w:jc w:val="both"/>
        <w:rPr>
          <w:rFonts w:cstheme="minorHAnsi"/>
        </w:rPr>
      </w:pPr>
    </w:p>
    <w:p w:rsidR="0025003A" w:rsidRPr="00814F57" w:rsidRDefault="0025003A" w:rsidP="0025003A">
      <w:pPr>
        <w:pStyle w:val="PargrafodaLista"/>
        <w:tabs>
          <w:tab w:val="left" w:pos="994"/>
        </w:tabs>
        <w:spacing w:after="100" w:afterAutospacing="1" w:line="276" w:lineRule="auto"/>
        <w:jc w:val="both"/>
        <w:rPr>
          <w:rFonts w:cstheme="minorHAnsi"/>
        </w:rPr>
      </w:pPr>
    </w:p>
    <w:p w:rsidR="00C0136B" w:rsidRDefault="00B74B00" w:rsidP="00C0136B">
      <w:pPr>
        <w:pStyle w:val="PargrafodaLista"/>
        <w:tabs>
          <w:tab w:val="left" w:pos="994"/>
        </w:tabs>
        <w:spacing w:after="100" w:afterAutospacing="1"/>
        <w:ind w:left="0"/>
        <w:jc w:val="both"/>
        <w:rPr>
          <w:rFonts w:cstheme="minorHAnsi"/>
          <w:b/>
        </w:rPr>
      </w:pPr>
      <w:r>
        <w:rPr>
          <w:rFonts w:cstheme="minorHAnsi"/>
          <w:b/>
        </w:rPr>
        <w:t>5</w:t>
      </w:r>
      <w:r w:rsidR="00B115FB" w:rsidRPr="00814F57">
        <w:rPr>
          <w:rFonts w:cstheme="minorHAnsi"/>
          <w:b/>
        </w:rPr>
        <w:t xml:space="preserve">. </w:t>
      </w:r>
      <w:r w:rsidR="00AE3B1A" w:rsidRPr="00814F57">
        <w:rPr>
          <w:rFonts w:cstheme="minorHAnsi"/>
          <w:b/>
        </w:rPr>
        <w:t>DA DOCUMENTAÇÃO</w:t>
      </w:r>
    </w:p>
    <w:p w:rsidR="00C0136B" w:rsidRPr="00C0136B" w:rsidRDefault="00C0136B" w:rsidP="00C0136B">
      <w:pPr>
        <w:pStyle w:val="PargrafodaLista"/>
        <w:tabs>
          <w:tab w:val="left" w:pos="994"/>
        </w:tabs>
        <w:spacing w:after="100" w:afterAutospacing="1"/>
        <w:ind w:left="0"/>
        <w:jc w:val="both"/>
        <w:rPr>
          <w:rFonts w:cstheme="minorHAnsi"/>
        </w:rPr>
      </w:pPr>
      <w:r w:rsidRPr="00C0136B">
        <w:rPr>
          <w:rFonts w:cstheme="minorHAnsi"/>
        </w:rPr>
        <w:lastRenderedPageBreak/>
        <w:t xml:space="preserve">Para efetivar a candidatura, o candidato deverá enviar a seguinte documentação para o </w:t>
      </w:r>
      <w:proofErr w:type="spellStart"/>
      <w:r w:rsidRPr="00C0136B">
        <w:rPr>
          <w:rFonts w:cstheme="minorHAnsi"/>
        </w:rPr>
        <w:t>email</w:t>
      </w:r>
      <w:proofErr w:type="spellEnd"/>
      <w:r>
        <w:rPr>
          <w:rFonts w:cstheme="minorHAnsi"/>
        </w:rPr>
        <w:t xml:space="preserve">: </w:t>
      </w:r>
      <w:hyperlink r:id="rId8" w:history="1">
        <w:r w:rsidRPr="002317C1">
          <w:rPr>
            <w:rStyle w:val="Hyperlink"/>
            <w:rFonts w:cstheme="minorHAnsi"/>
          </w:rPr>
          <w:t>secretaria@redeunida.org.br</w:t>
        </w:r>
      </w:hyperlink>
      <w:proofErr w:type="gramStart"/>
      <w:r>
        <w:rPr>
          <w:rFonts w:cstheme="minorHAnsi"/>
        </w:rPr>
        <w:t xml:space="preserve"> :</w:t>
      </w:r>
      <w:proofErr w:type="gramEnd"/>
    </w:p>
    <w:p w:rsidR="00C0136B" w:rsidRPr="00C0136B" w:rsidRDefault="00C0136B" w:rsidP="00C0136B">
      <w:pPr>
        <w:pStyle w:val="PargrafodaLista"/>
        <w:tabs>
          <w:tab w:val="left" w:pos="994"/>
        </w:tabs>
        <w:spacing w:after="100" w:afterAutospacing="1"/>
        <w:jc w:val="both"/>
        <w:rPr>
          <w:rFonts w:cstheme="minorHAnsi"/>
        </w:rPr>
      </w:pPr>
      <w:r w:rsidRPr="00C0136B">
        <w:rPr>
          <w:rFonts w:cstheme="minorHAnsi"/>
        </w:rPr>
        <w:t xml:space="preserve">- Currículo Lattes ou </w:t>
      </w:r>
      <w:r w:rsidR="002F2D7F" w:rsidRPr="00C0136B">
        <w:rPr>
          <w:rFonts w:cstheme="minorHAnsi"/>
        </w:rPr>
        <w:t>similar</w:t>
      </w:r>
      <w:r w:rsidRPr="00C0136B">
        <w:rPr>
          <w:rFonts w:cstheme="minorHAnsi"/>
        </w:rPr>
        <w:t xml:space="preserve"> do candidato, com comprovação dos requisitos</w:t>
      </w:r>
      <w:r w:rsidR="002F2D7F">
        <w:rPr>
          <w:rFonts w:cstheme="minorHAnsi"/>
        </w:rPr>
        <w:t xml:space="preserve"> </w:t>
      </w:r>
      <w:r w:rsidRPr="00C0136B">
        <w:rPr>
          <w:rFonts w:cstheme="minorHAnsi"/>
        </w:rPr>
        <w:t xml:space="preserve">solicitados no Item </w:t>
      </w:r>
      <w:proofErr w:type="gramStart"/>
      <w:r w:rsidR="00210F75">
        <w:rPr>
          <w:rFonts w:cstheme="minorHAnsi"/>
        </w:rPr>
        <w:t>4</w:t>
      </w:r>
      <w:proofErr w:type="gramEnd"/>
      <w:r w:rsidRPr="00C0136B">
        <w:rPr>
          <w:rFonts w:cstheme="minorHAnsi"/>
        </w:rPr>
        <w:t xml:space="preserve"> deste edital.</w:t>
      </w:r>
    </w:p>
    <w:p w:rsidR="00C0136B" w:rsidRDefault="00C0136B" w:rsidP="00C0136B">
      <w:pPr>
        <w:pStyle w:val="PargrafodaLista"/>
        <w:tabs>
          <w:tab w:val="left" w:pos="994"/>
        </w:tabs>
        <w:spacing w:after="100" w:afterAutospacing="1"/>
        <w:jc w:val="both"/>
        <w:rPr>
          <w:rFonts w:cstheme="minorHAnsi"/>
        </w:rPr>
      </w:pPr>
      <w:r w:rsidRPr="00C0136B">
        <w:rPr>
          <w:rFonts w:cstheme="minorHAnsi"/>
        </w:rPr>
        <w:t>- Proposta constando o CPF do Profissional, número de inscrição do</w:t>
      </w:r>
      <w:r w:rsidR="002F2D7F">
        <w:rPr>
          <w:rFonts w:cstheme="minorHAnsi"/>
        </w:rPr>
        <w:t xml:space="preserve"> </w:t>
      </w:r>
      <w:r w:rsidR="00210F75">
        <w:rPr>
          <w:rFonts w:cstheme="minorHAnsi"/>
        </w:rPr>
        <w:t>INSS/PIS/PASEP.</w:t>
      </w:r>
    </w:p>
    <w:p w:rsidR="00C0136B" w:rsidRDefault="00B74B00" w:rsidP="00C0136B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6</w:t>
      </w:r>
      <w:r w:rsidR="00C0136B" w:rsidRPr="00C0136B">
        <w:rPr>
          <w:rFonts w:cstheme="minorHAnsi"/>
          <w:b/>
        </w:rPr>
        <w:t xml:space="preserve">. DO CRONOGRAMA DO PROCESSO SELETIVO </w:t>
      </w:r>
    </w:p>
    <w:p w:rsidR="00C0136B" w:rsidRDefault="00C0136B" w:rsidP="00C0136B">
      <w:pPr>
        <w:spacing w:after="0" w:line="240" w:lineRule="auto"/>
        <w:rPr>
          <w:rFonts w:cstheme="minorHAnsi"/>
          <w:b/>
        </w:rPr>
      </w:pPr>
    </w:p>
    <w:tbl>
      <w:tblPr>
        <w:tblStyle w:val="TableNormal"/>
        <w:tblW w:w="87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4"/>
        <w:gridCol w:w="2870"/>
      </w:tblGrid>
      <w:tr w:rsidR="00C0136B" w:rsidRPr="00733164" w:rsidTr="00C07560">
        <w:trPr>
          <w:trHeight w:val="431"/>
        </w:trPr>
        <w:tc>
          <w:tcPr>
            <w:tcW w:w="5894" w:type="dxa"/>
          </w:tcPr>
          <w:p w:rsidR="00C0136B" w:rsidRPr="00E87AB0" w:rsidRDefault="00C0136B" w:rsidP="00C07560">
            <w:pPr>
              <w:pStyle w:val="TableParagraph"/>
              <w:spacing w:before="83"/>
              <w:rPr>
                <w:rFonts w:ascii="Calibri"/>
                <w:b/>
              </w:rPr>
            </w:pPr>
            <w:r w:rsidRPr="00E87AB0">
              <w:rPr>
                <w:rFonts w:ascii="Calibri"/>
                <w:b/>
                <w:w w:val="105"/>
              </w:rPr>
              <w:t>ATIVIDADE</w:t>
            </w:r>
          </w:p>
        </w:tc>
        <w:tc>
          <w:tcPr>
            <w:tcW w:w="2870" w:type="dxa"/>
          </w:tcPr>
          <w:p w:rsidR="00C0136B" w:rsidRPr="00E87AB0" w:rsidRDefault="00C0136B" w:rsidP="00C07560">
            <w:pPr>
              <w:pStyle w:val="TableParagraph"/>
              <w:spacing w:before="83"/>
              <w:ind w:left="105"/>
              <w:rPr>
                <w:rFonts w:ascii="Calibri"/>
                <w:b/>
              </w:rPr>
            </w:pPr>
            <w:r w:rsidRPr="00E87AB0">
              <w:rPr>
                <w:rFonts w:ascii="Calibri"/>
                <w:b/>
                <w:w w:val="105"/>
              </w:rPr>
              <w:t xml:space="preserve">DATA </w:t>
            </w:r>
          </w:p>
        </w:tc>
      </w:tr>
      <w:tr w:rsidR="00C0136B" w:rsidRPr="00733164" w:rsidTr="00C07560">
        <w:trPr>
          <w:trHeight w:val="436"/>
        </w:trPr>
        <w:tc>
          <w:tcPr>
            <w:tcW w:w="5894" w:type="dxa"/>
          </w:tcPr>
          <w:p w:rsidR="00C0136B" w:rsidRPr="00733164" w:rsidRDefault="00C0136B" w:rsidP="00C07560">
            <w:pPr>
              <w:pStyle w:val="TableParagraph"/>
              <w:spacing w:before="83"/>
              <w:rPr>
                <w:rFonts w:ascii="Calibri" w:hAnsi="Calibri"/>
              </w:rPr>
            </w:pPr>
            <w:r w:rsidRPr="00733164">
              <w:rPr>
                <w:rFonts w:ascii="Calibri" w:hAnsi="Calibri"/>
                <w:w w:val="105"/>
              </w:rPr>
              <w:t>Publicação do Edital de Abertura</w:t>
            </w:r>
          </w:p>
        </w:tc>
        <w:tc>
          <w:tcPr>
            <w:tcW w:w="2870" w:type="dxa"/>
          </w:tcPr>
          <w:p w:rsidR="00C0136B" w:rsidRPr="00733164" w:rsidRDefault="00041A92" w:rsidP="003D0948">
            <w:pPr>
              <w:pStyle w:val="TableParagraph"/>
              <w:spacing w:before="83"/>
              <w:ind w:left="105"/>
              <w:rPr>
                <w:rFonts w:ascii="Calibri"/>
              </w:rPr>
            </w:pPr>
            <w:r>
              <w:rPr>
                <w:rFonts w:ascii="Calibri"/>
                <w:w w:val="105"/>
              </w:rPr>
              <w:t>1</w:t>
            </w:r>
            <w:r w:rsidR="003D0948">
              <w:rPr>
                <w:rFonts w:ascii="Calibri"/>
                <w:w w:val="105"/>
              </w:rPr>
              <w:t>5</w:t>
            </w:r>
            <w:r w:rsidR="00C0136B" w:rsidRPr="00733164">
              <w:rPr>
                <w:rFonts w:ascii="Calibri"/>
                <w:w w:val="105"/>
              </w:rPr>
              <w:t>/0</w:t>
            </w:r>
            <w:r w:rsidR="003D0948">
              <w:rPr>
                <w:rFonts w:ascii="Calibri"/>
                <w:w w:val="105"/>
              </w:rPr>
              <w:t>8</w:t>
            </w:r>
            <w:r w:rsidR="00C0136B" w:rsidRPr="00733164">
              <w:rPr>
                <w:rFonts w:ascii="Calibri"/>
                <w:w w:val="105"/>
              </w:rPr>
              <w:t>/2018</w:t>
            </w:r>
          </w:p>
        </w:tc>
      </w:tr>
      <w:tr w:rsidR="00C0136B" w:rsidRPr="00733164" w:rsidTr="00C0136B">
        <w:trPr>
          <w:trHeight w:val="546"/>
        </w:trPr>
        <w:tc>
          <w:tcPr>
            <w:tcW w:w="5894" w:type="dxa"/>
          </w:tcPr>
          <w:p w:rsidR="00C0136B" w:rsidRPr="00733164" w:rsidRDefault="00C0136B" w:rsidP="00C07560">
            <w:pPr>
              <w:pStyle w:val="TableParagraph"/>
              <w:spacing w:before="121"/>
              <w:rPr>
                <w:rFonts w:ascii="Calibri" w:hAnsi="Calibri"/>
              </w:rPr>
            </w:pPr>
            <w:r w:rsidRPr="00733164">
              <w:rPr>
                <w:rFonts w:ascii="Calibri" w:hAnsi="Calibri"/>
                <w:w w:val="105"/>
              </w:rPr>
              <w:t>Inscrições</w:t>
            </w:r>
          </w:p>
        </w:tc>
        <w:tc>
          <w:tcPr>
            <w:tcW w:w="2870" w:type="dxa"/>
          </w:tcPr>
          <w:p w:rsidR="00C0136B" w:rsidRPr="00733164" w:rsidRDefault="00041A92" w:rsidP="003D0948">
            <w:pPr>
              <w:pStyle w:val="TableParagraph"/>
              <w:spacing w:before="12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  <w:w w:val="105"/>
              </w:rPr>
              <w:t xml:space="preserve">Até </w:t>
            </w:r>
            <w:r w:rsidR="003D0948">
              <w:rPr>
                <w:rFonts w:ascii="Calibri" w:hAnsi="Calibri"/>
                <w:w w:val="105"/>
              </w:rPr>
              <w:t>19</w:t>
            </w:r>
            <w:r w:rsidR="00C0136B">
              <w:rPr>
                <w:rFonts w:ascii="Calibri" w:hAnsi="Calibri"/>
                <w:w w:val="105"/>
              </w:rPr>
              <w:t>/0</w:t>
            </w:r>
            <w:r w:rsidR="003D0948">
              <w:rPr>
                <w:rFonts w:ascii="Calibri" w:hAnsi="Calibri"/>
                <w:w w:val="105"/>
              </w:rPr>
              <w:t>8</w:t>
            </w:r>
            <w:r w:rsidR="00C0136B">
              <w:rPr>
                <w:rFonts w:ascii="Calibri" w:hAnsi="Calibri"/>
                <w:w w:val="105"/>
              </w:rPr>
              <w:t>/2018</w:t>
            </w:r>
          </w:p>
        </w:tc>
      </w:tr>
      <w:tr w:rsidR="00C0136B" w:rsidRPr="00733164" w:rsidTr="00C07560">
        <w:trPr>
          <w:trHeight w:val="906"/>
        </w:trPr>
        <w:tc>
          <w:tcPr>
            <w:tcW w:w="5894" w:type="dxa"/>
          </w:tcPr>
          <w:p w:rsidR="00C0136B" w:rsidRPr="00733164" w:rsidRDefault="00C0136B" w:rsidP="00C07560">
            <w:pPr>
              <w:pStyle w:val="TableParagraph"/>
              <w:spacing w:before="174" w:line="273" w:lineRule="auto"/>
              <w:rPr>
                <w:rFonts w:ascii="Calibri" w:hAnsi="Calibri"/>
              </w:rPr>
            </w:pPr>
            <w:r w:rsidRPr="00733164">
              <w:rPr>
                <w:rFonts w:ascii="Calibri" w:hAnsi="Calibri"/>
                <w:w w:val="105"/>
              </w:rPr>
              <w:t>Publicação das inscrições homologadas – selecionados para Entrevista</w:t>
            </w:r>
          </w:p>
        </w:tc>
        <w:tc>
          <w:tcPr>
            <w:tcW w:w="2870" w:type="dxa"/>
          </w:tcPr>
          <w:p w:rsidR="00C0136B" w:rsidRPr="00733164" w:rsidRDefault="00C0136B" w:rsidP="00C07560">
            <w:pPr>
              <w:pStyle w:val="TableParagraph"/>
              <w:spacing w:before="7"/>
              <w:ind w:left="0"/>
            </w:pPr>
          </w:p>
          <w:p w:rsidR="00C0136B" w:rsidRPr="00733164" w:rsidRDefault="003D0948" w:rsidP="003D0948">
            <w:pPr>
              <w:pStyle w:val="TableParagraph"/>
              <w:ind w:left="105"/>
              <w:rPr>
                <w:rFonts w:ascii="Calibri"/>
              </w:rPr>
            </w:pPr>
            <w:r>
              <w:rPr>
                <w:rFonts w:ascii="Calibri"/>
                <w:w w:val="105"/>
              </w:rPr>
              <w:t>20</w:t>
            </w:r>
            <w:r w:rsidR="00C0136B">
              <w:rPr>
                <w:rFonts w:ascii="Calibri"/>
                <w:w w:val="105"/>
              </w:rPr>
              <w:t>/0</w:t>
            </w:r>
            <w:r>
              <w:rPr>
                <w:rFonts w:ascii="Calibri"/>
                <w:w w:val="105"/>
              </w:rPr>
              <w:t>8</w:t>
            </w:r>
            <w:r w:rsidR="00C0136B">
              <w:rPr>
                <w:rFonts w:ascii="Calibri"/>
                <w:w w:val="105"/>
              </w:rPr>
              <w:t>/2018</w:t>
            </w:r>
          </w:p>
        </w:tc>
      </w:tr>
      <w:tr w:rsidR="00C0136B" w:rsidRPr="00733164" w:rsidTr="00C07560">
        <w:trPr>
          <w:trHeight w:val="476"/>
        </w:trPr>
        <w:tc>
          <w:tcPr>
            <w:tcW w:w="5894" w:type="dxa"/>
          </w:tcPr>
          <w:p w:rsidR="00C0136B" w:rsidRDefault="00C0136B" w:rsidP="00C07560">
            <w:pPr>
              <w:pStyle w:val="TableParagraph"/>
              <w:spacing w:before="83"/>
              <w:rPr>
                <w:rFonts w:ascii="Calibri"/>
                <w:w w:val="105"/>
              </w:rPr>
            </w:pPr>
            <w:r>
              <w:rPr>
                <w:rFonts w:ascii="Calibri"/>
                <w:w w:val="105"/>
              </w:rPr>
              <w:t>Entrevista Coletiva *</w:t>
            </w:r>
          </w:p>
        </w:tc>
        <w:tc>
          <w:tcPr>
            <w:tcW w:w="2870" w:type="dxa"/>
          </w:tcPr>
          <w:p w:rsidR="00C0136B" w:rsidRDefault="00041A92" w:rsidP="008B3602">
            <w:pPr>
              <w:pStyle w:val="TableParagraph"/>
              <w:spacing w:before="83"/>
              <w:ind w:left="105"/>
              <w:rPr>
                <w:rFonts w:ascii="Calibri" w:hAnsi="Calibri"/>
                <w:w w:val="105"/>
              </w:rPr>
            </w:pPr>
            <w:r>
              <w:rPr>
                <w:rFonts w:ascii="Calibri" w:hAnsi="Calibri"/>
                <w:w w:val="105"/>
              </w:rPr>
              <w:t>2</w:t>
            </w:r>
            <w:r w:rsidR="003D0948">
              <w:rPr>
                <w:rFonts w:ascii="Calibri" w:hAnsi="Calibri"/>
                <w:w w:val="105"/>
              </w:rPr>
              <w:t>1</w:t>
            </w:r>
            <w:r w:rsidR="00C0136B">
              <w:rPr>
                <w:rFonts w:ascii="Calibri" w:hAnsi="Calibri"/>
                <w:w w:val="105"/>
              </w:rPr>
              <w:t>/0</w:t>
            </w:r>
            <w:r w:rsidR="008B3602">
              <w:rPr>
                <w:rFonts w:ascii="Calibri" w:hAnsi="Calibri"/>
                <w:w w:val="105"/>
              </w:rPr>
              <w:t>8</w:t>
            </w:r>
            <w:r w:rsidR="00C0136B">
              <w:rPr>
                <w:rFonts w:ascii="Calibri" w:hAnsi="Calibri"/>
                <w:w w:val="105"/>
              </w:rPr>
              <w:t>/2018</w:t>
            </w:r>
          </w:p>
        </w:tc>
      </w:tr>
      <w:tr w:rsidR="00C0136B" w:rsidRPr="00733164" w:rsidTr="00C07560">
        <w:trPr>
          <w:trHeight w:val="417"/>
        </w:trPr>
        <w:tc>
          <w:tcPr>
            <w:tcW w:w="5894" w:type="dxa"/>
          </w:tcPr>
          <w:p w:rsidR="00C0136B" w:rsidRPr="00733164" w:rsidRDefault="00C0136B" w:rsidP="00C07560">
            <w:pPr>
              <w:pStyle w:val="TableParagraph"/>
              <w:spacing w:before="78"/>
              <w:rPr>
                <w:rFonts w:ascii="Calibri" w:hAnsi="Calibri"/>
              </w:rPr>
            </w:pPr>
            <w:r w:rsidRPr="00733164">
              <w:rPr>
                <w:rFonts w:ascii="Calibri" w:hAnsi="Calibri"/>
                <w:w w:val="105"/>
              </w:rPr>
              <w:t>Divulgação do Resultado do Processo Seletivo</w:t>
            </w:r>
          </w:p>
        </w:tc>
        <w:tc>
          <w:tcPr>
            <w:tcW w:w="2870" w:type="dxa"/>
          </w:tcPr>
          <w:p w:rsidR="00C0136B" w:rsidRPr="00733164" w:rsidRDefault="00041A92" w:rsidP="008B3602">
            <w:pPr>
              <w:pStyle w:val="TableParagraph"/>
              <w:spacing w:before="78"/>
              <w:ind w:left="105"/>
              <w:rPr>
                <w:rFonts w:ascii="Calibri"/>
              </w:rPr>
            </w:pPr>
            <w:r>
              <w:rPr>
                <w:rFonts w:ascii="Calibri"/>
                <w:w w:val="105"/>
              </w:rPr>
              <w:t>2</w:t>
            </w:r>
            <w:r w:rsidR="008B3602">
              <w:rPr>
                <w:rFonts w:ascii="Calibri"/>
                <w:w w:val="105"/>
              </w:rPr>
              <w:t>1</w:t>
            </w:r>
            <w:r w:rsidR="00C0136B" w:rsidRPr="00733164">
              <w:rPr>
                <w:rFonts w:ascii="Calibri"/>
                <w:w w:val="105"/>
              </w:rPr>
              <w:t>/0</w:t>
            </w:r>
            <w:r w:rsidR="008B3602">
              <w:rPr>
                <w:rFonts w:ascii="Calibri"/>
                <w:w w:val="105"/>
              </w:rPr>
              <w:t>8</w:t>
            </w:r>
            <w:r w:rsidR="00C0136B" w:rsidRPr="00733164">
              <w:rPr>
                <w:rFonts w:ascii="Calibri"/>
                <w:w w:val="105"/>
              </w:rPr>
              <w:t>/2018</w:t>
            </w:r>
          </w:p>
        </w:tc>
      </w:tr>
      <w:tr w:rsidR="00C0136B" w:rsidRPr="00733164" w:rsidTr="00C07560">
        <w:trPr>
          <w:trHeight w:val="393"/>
        </w:trPr>
        <w:tc>
          <w:tcPr>
            <w:tcW w:w="5894" w:type="dxa"/>
          </w:tcPr>
          <w:p w:rsidR="00C0136B" w:rsidRPr="00733164" w:rsidRDefault="00C0136B" w:rsidP="00C07560">
            <w:pPr>
              <w:pStyle w:val="TableParagraph"/>
              <w:spacing w:before="78"/>
              <w:rPr>
                <w:rFonts w:ascii="Calibri" w:hAnsi="Calibri"/>
              </w:rPr>
            </w:pPr>
            <w:r>
              <w:rPr>
                <w:rFonts w:ascii="Calibri" w:hAnsi="Calibri"/>
                <w:w w:val="105"/>
              </w:rPr>
              <w:t>Execução</w:t>
            </w:r>
            <w:r w:rsidRPr="00733164">
              <w:rPr>
                <w:rFonts w:ascii="Calibri" w:hAnsi="Calibri"/>
                <w:w w:val="105"/>
              </w:rPr>
              <w:t xml:space="preserve"> das Atividades</w:t>
            </w:r>
          </w:p>
        </w:tc>
        <w:tc>
          <w:tcPr>
            <w:tcW w:w="2870" w:type="dxa"/>
          </w:tcPr>
          <w:p w:rsidR="00C0136B" w:rsidRPr="00733164" w:rsidRDefault="00C0136B" w:rsidP="008B3602">
            <w:pPr>
              <w:pStyle w:val="TableParagraph"/>
              <w:spacing w:before="78"/>
              <w:ind w:left="105"/>
              <w:rPr>
                <w:rFonts w:ascii="Calibri"/>
              </w:rPr>
            </w:pPr>
            <w:r>
              <w:rPr>
                <w:rFonts w:ascii="Calibri"/>
                <w:w w:val="105"/>
              </w:rPr>
              <w:t>At</w:t>
            </w:r>
            <w:r>
              <w:rPr>
                <w:rFonts w:ascii="Calibri"/>
                <w:w w:val="105"/>
              </w:rPr>
              <w:t>é</w:t>
            </w:r>
            <w:r>
              <w:rPr>
                <w:rFonts w:ascii="Calibri"/>
                <w:w w:val="105"/>
              </w:rPr>
              <w:t xml:space="preserve"> </w:t>
            </w:r>
            <w:r w:rsidR="008B3602">
              <w:rPr>
                <w:rFonts w:ascii="Calibri"/>
                <w:w w:val="105"/>
              </w:rPr>
              <w:t>31/08/2018</w:t>
            </w:r>
          </w:p>
        </w:tc>
      </w:tr>
    </w:tbl>
    <w:p w:rsidR="00C0136B" w:rsidRPr="00C0136B" w:rsidRDefault="00C0136B" w:rsidP="00C0136B">
      <w:pPr>
        <w:spacing w:after="0" w:line="240" w:lineRule="auto"/>
        <w:rPr>
          <w:rFonts w:cstheme="minorHAnsi"/>
          <w:color w:val="0070C0"/>
        </w:rPr>
      </w:pPr>
      <w:r>
        <w:rPr>
          <w:rFonts w:cstheme="minorHAnsi"/>
          <w:color w:val="0070C0"/>
        </w:rPr>
        <w:t>**</w:t>
      </w:r>
      <w:r w:rsidRPr="00C0136B">
        <w:rPr>
          <w:rFonts w:cstheme="minorHAnsi"/>
          <w:color w:val="0070C0"/>
        </w:rPr>
        <w:t>Entrevista coletiva ocorrerá na sede da Rede Unida, situada na Rua São Manoel, 498,</w:t>
      </w:r>
    </w:p>
    <w:p w:rsidR="00C0136B" w:rsidRDefault="008830D3" w:rsidP="00C0136B">
      <w:pPr>
        <w:spacing w:after="0" w:line="240" w:lineRule="auto"/>
        <w:rPr>
          <w:rFonts w:cstheme="minorHAnsi"/>
          <w:color w:val="0070C0"/>
        </w:rPr>
      </w:pPr>
      <w:r w:rsidRPr="00C0136B">
        <w:rPr>
          <w:rFonts w:cstheme="minorHAnsi"/>
          <w:color w:val="0070C0"/>
        </w:rPr>
        <w:t>Bairro</w:t>
      </w:r>
      <w:r w:rsidR="00C0136B" w:rsidRPr="00C0136B">
        <w:rPr>
          <w:rFonts w:cstheme="minorHAnsi"/>
          <w:color w:val="0070C0"/>
        </w:rPr>
        <w:t xml:space="preserve"> Santa Cecília, Porto Alegre/RS, às 14 horas.</w:t>
      </w:r>
    </w:p>
    <w:p w:rsidR="00C0136B" w:rsidRDefault="00C0136B" w:rsidP="00C0136B">
      <w:pPr>
        <w:spacing w:after="0" w:line="240" w:lineRule="auto"/>
        <w:rPr>
          <w:rFonts w:cstheme="minorHAnsi"/>
          <w:color w:val="0070C0"/>
        </w:rPr>
      </w:pPr>
    </w:p>
    <w:p w:rsidR="00C0136B" w:rsidRDefault="00C0136B" w:rsidP="00C0136B">
      <w:pPr>
        <w:spacing w:after="0" w:line="240" w:lineRule="auto"/>
        <w:rPr>
          <w:rFonts w:cstheme="minorHAnsi"/>
          <w:color w:val="0070C0"/>
        </w:rPr>
      </w:pPr>
    </w:p>
    <w:p w:rsidR="00C0136B" w:rsidRDefault="00C0136B" w:rsidP="00C0136B">
      <w:pPr>
        <w:spacing w:after="0" w:line="240" w:lineRule="auto"/>
        <w:rPr>
          <w:rFonts w:cstheme="minorHAnsi"/>
          <w:color w:val="0070C0"/>
        </w:rPr>
      </w:pPr>
    </w:p>
    <w:tbl>
      <w:tblPr>
        <w:tblStyle w:val="Tabelacomgrade"/>
        <w:tblW w:w="118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4322"/>
      </w:tblGrid>
      <w:tr w:rsidR="00C0136B" w:rsidTr="0041441D">
        <w:trPr>
          <w:jc w:val="center"/>
        </w:trPr>
        <w:tc>
          <w:tcPr>
            <w:tcW w:w="7513" w:type="dxa"/>
          </w:tcPr>
          <w:p w:rsidR="00C0136B" w:rsidRPr="00C0136B" w:rsidRDefault="0041441D" w:rsidP="0041441D">
            <w:pPr>
              <w:ind w:right="-2377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                       </w:t>
            </w:r>
            <w:r w:rsidR="00C0136B" w:rsidRPr="00C0136B">
              <w:rPr>
                <w:rFonts w:cstheme="minorHAnsi"/>
                <w:color w:val="000000" w:themeColor="text1"/>
              </w:rPr>
              <w:t>Túlio Batista Franco</w:t>
            </w:r>
          </w:p>
          <w:p w:rsidR="0041441D" w:rsidRDefault="0041441D" w:rsidP="0041441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                                                                </w:t>
            </w:r>
            <w:r w:rsidR="00C0136B" w:rsidRPr="00C0136B">
              <w:rPr>
                <w:rFonts w:cstheme="minorHAnsi"/>
                <w:color w:val="000000" w:themeColor="text1"/>
              </w:rPr>
              <w:t xml:space="preserve">Coordenador Nacional da Associação </w:t>
            </w:r>
          </w:p>
          <w:p w:rsidR="00C0136B" w:rsidRPr="00C0136B" w:rsidRDefault="0041441D" w:rsidP="0041441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                                                                  </w:t>
            </w:r>
            <w:r w:rsidR="00C0136B" w:rsidRPr="00C0136B">
              <w:rPr>
                <w:rFonts w:cstheme="minorHAnsi"/>
                <w:color w:val="000000" w:themeColor="text1"/>
              </w:rPr>
              <w:t>Brasileira da Rede Unida</w:t>
            </w:r>
          </w:p>
        </w:tc>
        <w:tc>
          <w:tcPr>
            <w:tcW w:w="4322" w:type="dxa"/>
          </w:tcPr>
          <w:p w:rsidR="00C0136B" w:rsidRPr="00C0136B" w:rsidRDefault="00C0136B" w:rsidP="004144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:rsidR="00C0136B" w:rsidRPr="00C0136B" w:rsidRDefault="00C0136B" w:rsidP="00C0136B">
      <w:pPr>
        <w:spacing w:after="0" w:line="240" w:lineRule="auto"/>
        <w:rPr>
          <w:rFonts w:cstheme="minorHAnsi"/>
          <w:color w:val="0070C0"/>
        </w:rPr>
      </w:pPr>
    </w:p>
    <w:p w:rsidR="00C0136B" w:rsidRDefault="00C0136B" w:rsidP="00C0136B">
      <w:pPr>
        <w:pStyle w:val="PargrafodaLista"/>
        <w:tabs>
          <w:tab w:val="left" w:pos="994"/>
        </w:tabs>
        <w:spacing w:after="100" w:afterAutospacing="1"/>
        <w:jc w:val="both"/>
        <w:rPr>
          <w:rFonts w:cstheme="minorHAnsi"/>
        </w:rPr>
      </w:pPr>
    </w:p>
    <w:p w:rsidR="00C0136B" w:rsidRPr="00C0136B" w:rsidRDefault="00C0136B" w:rsidP="00C0136B">
      <w:pPr>
        <w:pStyle w:val="PargrafodaLista"/>
        <w:tabs>
          <w:tab w:val="left" w:pos="994"/>
        </w:tabs>
        <w:spacing w:after="100" w:afterAutospacing="1"/>
        <w:jc w:val="both"/>
        <w:rPr>
          <w:rFonts w:cstheme="minorHAnsi"/>
        </w:rPr>
      </w:pPr>
    </w:p>
    <w:p w:rsidR="00B115FB" w:rsidRPr="00814F57" w:rsidRDefault="009B4165" w:rsidP="00980DC5">
      <w:pPr>
        <w:pStyle w:val="PargrafodaLista"/>
        <w:tabs>
          <w:tab w:val="left" w:pos="994"/>
        </w:tabs>
        <w:spacing w:after="100" w:afterAutospacing="1"/>
        <w:ind w:left="0"/>
        <w:jc w:val="center"/>
        <w:rPr>
          <w:rFonts w:cstheme="minorHAnsi"/>
          <w:b/>
        </w:rPr>
      </w:pPr>
      <w:r>
        <w:rPr>
          <w:rFonts w:cstheme="minorHAnsi"/>
          <w:b/>
        </w:rPr>
        <w:t>Porto Alegre</w:t>
      </w:r>
      <w:r w:rsidR="00980DC5">
        <w:rPr>
          <w:rFonts w:cstheme="minorHAnsi"/>
          <w:b/>
        </w:rPr>
        <w:t xml:space="preserve">, </w:t>
      </w:r>
      <w:r w:rsidR="0041441D">
        <w:rPr>
          <w:rFonts w:cstheme="minorHAnsi"/>
          <w:b/>
        </w:rPr>
        <w:t>1</w:t>
      </w:r>
      <w:r w:rsidR="008B3602">
        <w:rPr>
          <w:rFonts w:cstheme="minorHAnsi"/>
          <w:b/>
        </w:rPr>
        <w:t>5</w:t>
      </w:r>
      <w:r w:rsidR="009D3F53">
        <w:rPr>
          <w:rFonts w:cstheme="minorHAnsi"/>
          <w:b/>
        </w:rPr>
        <w:t xml:space="preserve"> de </w:t>
      </w:r>
      <w:r w:rsidR="008B3602">
        <w:rPr>
          <w:rFonts w:cstheme="minorHAnsi"/>
          <w:b/>
        </w:rPr>
        <w:t>agosto</w:t>
      </w:r>
      <w:bookmarkStart w:id="0" w:name="_GoBack"/>
      <w:bookmarkEnd w:id="0"/>
      <w:r w:rsidR="009D3F53">
        <w:rPr>
          <w:rFonts w:cstheme="minorHAnsi"/>
          <w:b/>
        </w:rPr>
        <w:t xml:space="preserve"> de 2018.</w:t>
      </w:r>
    </w:p>
    <w:p w:rsidR="008D44F7" w:rsidRPr="00814F57" w:rsidRDefault="008D44F7" w:rsidP="003528D6">
      <w:pPr>
        <w:pStyle w:val="PargrafodaLista"/>
        <w:tabs>
          <w:tab w:val="left" w:pos="994"/>
        </w:tabs>
        <w:spacing w:after="100" w:afterAutospacing="1" w:line="276" w:lineRule="auto"/>
        <w:ind w:left="0"/>
        <w:jc w:val="both"/>
        <w:rPr>
          <w:rFonts w:cstheme="minorHAnsi"/>
          <w:color w:val="0000FF"/>
        </w:rPr>
      </w:pPr>
    </w:p>
    <w:p w:rsidR="00952A7E" w:rsidRPr="00EB3109" w:rsidRDefault="00952A7E" w:rsidP="00814F57">
      <w:pPr>
        <w:tabs>
          <w:tab w:val="left" w:pos="435"/>
          <w:tab w:val="center" w:pos="2018"/>
        </w:tabs>
        <w:rPr>
          <w:rFonts w:cstheme="minorHAnsi"/>
        </w:rPr>
      </w:pPr>
    </w:p>
    <w:sectPr w:rsidR="00952A7E" w:rsidRPr="00EB3109" w:rsidSect="00EB31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4DB" w:rsidRDefault="00B504DB" w:rsidP="00EA1192">
      <w:pPr>
        <w:spacing w:after="0" w:line="240" w:lineRule="auto"/>
      </w:pPr>
      <w:r>
        <w:separator/>
      </w:r>
    </w:p>
  </w:endnote>
  <w:endnote w:type="continuationSeparator" w:id="0">
    <w:p w:rsidR="00B504DB" w:rsidRDefault="00B504DB" w:rsidP="00EA1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512" w:rsidRDefault="00EA4030" w:rsidP="004E194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205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0512" w:rsidRDefault="00420512" w:rsidP="004E194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512" w:rsidRDefault="00420512" w:rsidP="0010522A">
    <w:pPr>
      <w:pStyle w:val="Rodap"/>
      <w:ind w:left="0"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4DB" w:rsidRDefault="00B504DB" w:rsidP="00EA1192">
      <w:pPr>
        <w:spacing w:after="0" w:line="240" w:lineRule="auto"/>
      </w:pPr>
      <w:r>
        <w:separator/>
      </w:r>
    </w:p>
  </w:footnote>
  <w:footnote w:type="continuationSeparator" w:id="0">
    <w:p w:rsidR="00B504DB" w:rsidRDefault="00B504DB" w:rsidP="00EA1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512" w:rsidRDefault="00420512" w:rsidP="004E194A">
    <w:pPr>
      <w:pStyle w:val="Cabealho"/>
      <w:tabs>
        <w:tab w:val="clear" w:pos="4680"/>
        <w:tab w:val="clear" w:pos="9360"/>
        <w:tab w:val="center" w:pos="4419"/>
      </w:tabs>
    </w:pPr>
    <w:r>
      <w:rPr>
        <w:lang w:val="es-ES"/>
      </w:rPr>
      <w:t>[Escriba texto]</w:t>
    </w:r>
    <w:r>
      <w:rPr>
        <w:lang w:val="es-ES"/>
      </w:rPr>
      <w:tab/>
      <w:t>[Escriba texto] [Escriba texto]</w:t>
    </w:r>
  </w:p>
  <w:p w:rsidR="00420512" w:rsidRDefault="00420512" w:rsidP="004E194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512" w:rsidRPr="00EB3109" w:rsidRDefault="00AD5FF0" w:rsidP="00EB3109">
    <w:pPr>
      <w:pStyle w:val="Cabealho"/>
      <w:tabs>
        <w:tab w:val="clear" w:pos="4680"/>
        <w:tab w:val="clear" w:pos="9360"/>
        <w:tab w:val="center" w:pos="4419"/>
      </w:tabs>
      <w:ind w:left="0" w:firstLine="2832"/>
      <w:rPr>
        <w:sz w:val="20"/>
        <w:szCs w:val="20"/>
      </w:rPr>
    </w:pPr>
    <w:r w:rsidRPr="00EB3109">
      <w:rPr>
        <w:noProof/>
        <w:sz w:val="20"/>
        <w:szCs w:val="20"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110490</wp:posOffset>
          </wp:positionH>
          <wp:positionV relativeFrom="paragraph">
            <wp:posOffset>-106680</wp:posOffset>
          </wp:positionV>
          <wp:extent cx="767486" cy="904875"/>
          <wp:effectExtent l="0" t="0" r="0" b="0"/>
          <wp:wrapNone/>
          <wp:docPr id="9" name="Picture 1" descr="Description: rede_unida_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rede_unida_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717" cy="9098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20512" w:rsidRPr="00EB3109">
      <w:rPr>
        <w:sz w:val="20"/>
        <w:szCs w:val="20"/>
      </w:rPr>
      <w:t>Rua São Manoel, 498 Bairro Santa Cecília</w:t>
    </w:r>
    <w:r w:rsidR="00193075" w:rsidRPr="00EB3109">
      <w:rPr>
        <w:sz w:val="20"/>
        <w:szCs w:val="20"/>
      </w:rPr>
      <w:t>/</w:t>
    </w:r>
    <w:proofErr w:type="gramStart"/>
    <w:r w:rsidR="00193075" w:rsidRPr="00EB3109">
      <w:rPr>
        <w:sz w:val="20"/>
        <w:szCs w:val="20"/>
      </w:rPr>
      <w:t xml:space="preserve">  </w:t>
    </w:r>
    <w:proofErr w:type="gramEnd"/>
    <w:r w:rsidR="00193075" w:rsidRPr="00EB3109">
      <w:rPr>
        <w:sz w:val="20"/>
        <w:szCs w:val="20"/>
      </w:rPr>
      <w:t xml:space="preserve">(51) 33911252  </w:t>
    </w:r>
  </w:p>
  <w:p w:rsidR="00420512" w:rsidRPr="00EB3109" w:rsidRDefault="00420512" w:rsidP="004E194A">
    <w:pPr>
      <w:spacing w:line="240" w:lineRule="auto"/>
      <w:ind w:left="2877"/>
      <w:rPr>
        <w:sz w:val="20"/>
        <w:szCs w:val="20"/>
      </w:rPr>
    </w:pPr>
    <w:r w:rsidRPr="00EB3109">
      <w:rPr>
        <w:sz w:val="20"/>
        <w:szCs w:val="20"/>
      </w:rPr>
      <w:t>90620-110 – Porto Alegre/RS CNPJ: 05020154-0001-69</w:t>
    </w:r>
  </w:p>
  <w:p w:rsidR="00420512" w:rsidRPr="00EB3109" w:rsidRDefault="00B504DB" w:rsidP="004E194A">
    <w:pPr>
      <w:spacing w:line="240" w:lineRule="auto"/>
      <w:ind w:left="2877"/>
      <w:rPr>
        <w:sz w:val="20"/>
        <w:szCs w:val="20"/>
      </w:rPr>
    </w:pPr>
    <w:hyperlink r:id="rId2" w:history="1">
      <w:r w:rsidR="00420512" w:rsidRPr="00EB3109">
        <w:rPr>
          <w:rStyle w:val="Hyperlink"/>
          <w:sz w:val="20"/>
          <w:szCs w:val="20"/>
        </w:rPr>
        <w:t>www.redeunida.org.br</w:t>
      </w:r>
    </w:hyperlink>
  </w:p>
  <w:p w:rsidR="00420512" w:rsidRPr="00DE5D3E" w:rsidRDefault="00420512" w:rsidP="004E194A">
    <w:pPr>
      <w:spacing w:line="240" w:lineRule="auto"/>
      <w:ind w:left="2877"/>
      <w:rPr>
        <w:rFonts w:ascii="Arial" w:hAnsi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512" w:rsidRPr="00512222" w:rsidRDefault="00AD5FF0" w:rsidP="004E194A">
    <w:pPr>
      <w:spacing w:line="240" w:lineRule="auto"/>
      <w:ind w:left="2879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-102870</wp:posOffset>
          </wp:positionV>
          <wp:extent cx="1028700" cy="1212850"/>
          <wp:effectExtent l="0" t="0" r="12700" b="6350"/>
          <wp:wrapNone/>
          <wp:docPr id="10" name="Imagen 2" descr="Description: rede_unida_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rede_unida_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212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20512" w:rsidRPr="00512222">
      <w:t xml:space="preserve">Rua São Manoel, 498 Bairro Santa </w:t>
    </w:r>
    <w:proofErr w:type="gramStart"/>
    <w:r w:rsidR="00420512" w:rsidRPr="00512222">
      <w:t>Cecília</w:t>
    </w:r>
    <w:proofErr w:type="gramEnd"/>
  </w:p>
  <w:p w:rsidR="00420512" w:rsidRPr="00512222" w:rsidRDefault="00420512" w:rsidP="004E194A">
    <w:pPr>
      <w:spacing w:line="240" w:lineRule="auto"/>
      <w:ind w:left="2877"/>
    </w:pPr>
    <w:r w:rsidRPr="00512222">
      <w:t>90620-110 – Porto Alegre/RS CNPJ: 05020154-0001-69</w:t>
    </w:r>
  </w:p>
  <w:p w:rsidR="00420512" w:rsidRPr="00512222" w:rsidRDefault="00420512" w:rsidP="004E194A">
    <w:pPr>
      <w:spacing w:line="240" w:lineRule="auto"/>
      <w:ind w:left="2877"/>
    </w:pPr>
    <w:r w:rsidRPr="00512222">
      <w:t>Fone: 5133911252</w:t>
    </w:r>
  </w:p>
  <w:p w:rsidR="00420512" w:rsidRDefault="00420512" w:rsidP="004E194A">
    <w:pPr>
      <w:spacing w:line="240" w:lineRule="auto"/>
      <w:ind w:left="2877"/>
      <w:rPr>
        <w:rStyle w:val="Hyperlink"/>
        <w:rFonts w:ascii="Arial" w:hAnsi="Arial"/>
        <w:sz w:val="20"/>
        <w:szCs w:val="20"/>
      </w:rPr>
    </w:pPr>
    <w:r w:rsidRPr="00512222">
      <w:rPr>
        <w:rFonts w:ascii="Arial" w:hAnsi="Arial"/>
        <w:sz w:val="20"/>
        <w:szCs w:val="20"/>
      </w:rPr>
      <w:t xml:space="preserve">E-mail: </w:t>
    </w:r>
    <w:r w:rsidRPr="002A34B4">
      <w:rPr>
        <w:rFonts w:ascii="Arial" w:hAnsi="Arial"/>
        <w:sz w:val="20"/>
        <w:szCs w:val="20"/>
      </w:rPr>
      <w:t>redeunida10@gmail.com</w:t>
    </w:r>
  </w:p>
  <w:p w:rsidR="00420512" w:rsidRPr="00173F42" w:rsidRDefault="00420512" w:rsidP="004E194A">
    <w:pPr>
      <w:spacing w:line="240" w:lineRule="auto"/>
      <w:ind w:left="2877"/>
      <w:rPr>
        <w:rFonts w:ascii="Arial" w:hAnsi="Arial"/>
        <w:sz w:val="20"/>
        <w:szCs w:val="20"/>
      </w:rPr>
    </w:pPr>
    <w:r w:rsidRPr="00512222">
      <w:t>Site: www.redeunida.org.br</w:t>
    </w:r>
  </w:p>
  <w:p w:rsidR="00420512" w:rsidRDefault="00420512">
    <w:pPr>
      <w:pStyle w:val="Cabealho"/>
    </w:pPr>
  </w:p>
  <w:p w:rsidR="00420512" w:rsidRDefault="0042051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5AB"/>
    <w:multiLevelType w:val="hybridMultilevel"/>
    <w:tmpl w:val="43FC721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63032"/>
    <w:multiLevelType w:val="hybridMultilevel"/>
    <w:tmpl w:val="6884F1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6248A"/>
    <w:multiLevelType w:val="hybridMultilevel"/>
    <w:tmpl w:val="13B6702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35D4143"/>
    <w:multiLevelType w:val="hybridMultilevel"/>
    <w:tmpl w:val="CDDE56A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002DE"/>
    <w:multiLevelType w:val="hybridMultilevel"/>
    <w:tmpl w:val="4E3824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815D4"/>
    <w:multiLevelType w:val="multilevel"/>
    <w:tmpl w:val="F376A1A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C175D6B"/>
    <w:multiLevelType w:val="hybridMultilevel"/>
    <w:tmpl w:val="5800807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FA7029B"/>
    <w:multiLevelType w:val="hybridMultilevel"/>
    <w:tmpl w:val="4C329C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13597F"/>
    <w:multiLevelType w:val="hybridMultilevel"/>
    <w:tmpl w:val="6BB8CFF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4A5C5F"/>
    <w:multiLevelType w:val="hybridMultilevel"/>
    <w:tmpl w:val="C4240CA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7F3309"/>
    <w:multiLevelType w:val="hybridMultilevel"/>
    <w:tmpl w:val="1592DC88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AA079B8"/>
    <w:multiLevelType w:val="hybridMultilevel"/>
    <w:tmpl w:val="9F784D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E0045A"/>
    <w:multiLevelType w:val="hybridMultilevel"/>
    <w:tmpl w:val="1D4E805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254784F"/>
    <w:multiLevelType w:val="hybridMultilevel"/>
    <w:tmpl w:val="74DA42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8A24A4"/>
    <w:multiLevelType w:val="hybridMultilevel"/>
    <w:tmpl w:val="F79A620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AF16E3D"/>
    <w:multiLevelType w:val="hybridMultilevel"/>
    <w:tmpl w:val="B98CA5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3A5397"/>
    <w:multiLevelType w:val="hybridMultilevel"/>
    <w:tmpl w:val="1DFA5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D35234"/>
    <w:multiLevelType w:val="hybridMultilevel"/>
    <w:tmpl w:val="C250E9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7C0CD0"/>
    <w:multiLevelType w:val="hybridMultilevel"/>
    <w:tmpl w:val="6108F82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43764964"/>
    <w:multiLevelType w:val="hybridMultilevel"/>
    <w:tmpl w:val="73DE8E2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726434E"/>
    <w:multiLevelType w:val="hybridMultilevel"/>
    <w:tmpl w:val="947621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62D61"/>
    <w:multiLevelType w:val="hybridMultilevel"/>
    <w:tmpl w:val="76BEFD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BC13EC"/>
    <w:multiLevelType w:val="hybridMultilevel"/>
    <w:tmpl w:val="09B6E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DE1C53"/>
    <w:multiLevelType w:val="hybridMultilevel"/>
    <w:tmpl w:val="A31AC7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76630E6"/>
    <w:multiLevelType w:val="hybridMultilevel"/>
    <w:tmpl w:val="2EF48FF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>
    <w:nsid w:val="5CCE06C9"/>
    <w:multiLevelType w:val="hybridMultilevel"/>
    <w:tmpl w:val="31A4BD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E74380"/>
    <w:multiLevelType w:val="hybridMultilevel"/>
    <w:tmpl w:val="7BBC3A3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2122029"/>
    <w:multiLevelType w:val="hybridMultilevel"/>
    <w:tmpl w:val="EBAE1C6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28A1F66"/>
    <w:multiLevelType w:val="hybridMultilevel"/>
    <w:tmpl w:val="7338B2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B63CB7"/>
    <w:multiLevelType w:val="hybridMultilevel"/>
    <w:tmpl w:val="0D247C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477A84"/>
    <w:multiLevelType w:val="hybridMultilevel"/>
    <w:tmpl w:val="C7C0C5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471EF9"/>
    <w:multiLevelType w:val="hybridMultilevel"/>
    <w:tmpl w:val="287A27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482C90"/>
    <w:multiLevelType w:val="hybridMultilevel"/>
    <w:tmpl w:val="7A22077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5522314"/>
    <w:multiLevelType w:val="hybridMultilevel"/>
    <w:tmpl w:val="77BCF868"/>
    <w:lvl w:ilvl="0" w:tplc="0C0A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8E5899"/>
    <w:multiLevelType w:val="hybridMultilevel"/>
    <w:tmpl w:val="816A461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7EEA3CB3"/>
    <w:multiLevelType w:val="hybridMultilevel"/>
    <w:tmpl w:val="E0B04A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26"/>
  </w:num>
  <w:num w:numId="4">
    <w:abstractNumId w:val="5"/>
  </w:num>
  <w:num w:numId="5">
    <w:abstractNumId w:val="3"/>
  </w:num>
  <w:num w:numId="6">
    <w:abstractNumId w:val="15"/>
  </w:num>
  <w:num w:numId="7">
    <w:abstractNumId w:val="4"/>
  </w:num>
  <w:num w:numId="8">
    <w:abstractNumId w:val="32"/>
  </w:num>
  <w:num w:numId="9">
    <w:abstractNumId w:val="7"/>
  </w:num>
  <w:num w:numId="10">
    <w:abstractNumId w:val="23"/>
  </w:num>
  <w:num w:numId="11">
    <w:abstractNumId w:val="14"/>
  </w:num>
  <w:num w:numId="12">
    <w:abstractNumId w:val="2"/>
  </w:num>
  <w:num w:numId="13">
    <w:abstractNumId w:val="34"/>
  </w:num>
  <w:num w:numId="14">
    <w:abstractNumId w:val="12"/>
  </w:num>
  <w:num w:numId="15">
    <w:abstractNumId w:val="27"/>
  </w:num>
  <w:num w:numId="16">
    <w:abstractNumId w:val="10"/>
  </w:num>
  <w:num w:numId="17">
    <w:abstractNumId w:val="9"/>
  </w:num>
  <w:num w:numId="18">
    <w:abstractNumId w:val="8"/>
  </w:num>
  <w:num w:numId="19">
    <w:abstractNumId w:val="19"/>
  </w:num>
  <w:num w:numId="20">
    <w:abstractNumId w:val="16"/>
  </w:num>
  <w:num w:numId="21">
    <w:abstractNumId w:val="31"/>
  </w:num>
  <w:num w:numId="22">
    <w:abstractNumId w:val="30"/>
  </w:num>
  <w:num w:numId="23">
    <w:abstractNumId w:val="1"/>
  </w:num>
  <w:num w:numId="24">
    <w:abstractNumId w:val="33"/>
  </w:num>
  <w:num w:numId="25">
    <w:abstractNumId w:val="25"/>
  </w:num>
  <w:num w:numId="26">
    <w:abstractNumId w:val="24"/>
  </w:num>
  <w:num w:numId="27">
    <w:abstractNumId w:val="20"/>
  </w:num>
  <w:num w:numId="28">
    <w:abstractNumId w:val="0"/>
  </w:num>
  <w:num w:numId="29">
    <w:abstractNumId w:val="29"/>
  </w:num>
  <w:num w:numId="30">
    <w:abstractNumId w:val="28"/>
  </w:num>
  <w:num w:numId="31">
    <w:abstractNumId w:val="17"/>
  </w:num>
  <w:num w:numId="32">
    <w:abstractNumId w:val="22"/>
  </w:num>
  <w:num w:numId="33">
    <w:abstractNumId w:val="35"/>
  </w:num>
  <w:num w:numId="34">
    <w:abstractNumId w:val="18"/>
  </w:num>
  <w:num w:numId="35">
    <w:abstractNumId w:val="6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activeWritingStyle w:appName="MSWord" w:lang="pt-PT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A9"/>
    <w:rsid w:val="00035826"/>
    <w:rsid w:val="00041A92"/>
    <w:rsid w:val="00055416"/>
    <w:rsid w:val="000559A9"/>
    <w:rsid w:val="00077FF6"/>
    <w:rsid w:val="00083D1D"/>
    <w:rsid w:val="00083F4D"/>
    <w:rsid w:val="000A42BE"/>
    <w:rsid w:val="000B5C21"/>
    <w:rsid w:val="000C15B0"/>
    <w:rsid w:val="000C78AB"/>
    <w:rsid w:val="000E0945"/>
    <w:rsid w:val="0010522A"/>
    <w:rsid w:val="00121C73"/>
    <w:rsid w:val="00126511"/>
    <w:rsid w:val="00127A25"/>
    <w:rsid w:val="00163815"/>
    <w:rsid w:val="00174D28"/>
    <w:rsid w:val="00176167"/>
    <w:rsid w:val="001823E2"/>
    <w:rsid w:val="0019248D"/>
    <w:rsid w:val="00193075"/>
    <w:rsid w:val="001A2936"/>
    <w:rsid w:val="001B32F5"/>
    <w:rsid w:val="001D103C"/>
    <w:rsid w:val="001D5F16"/>
    <w:rsid w:val="001F6DBF"/>
    <w:rsid w:val="001F7021"/>
    <w:rsid w:val="00200B39"/>
    <w:rsid w:val="00210F75"/>
    <w:rsid w:val="00225CDB"/>
    <w:rsid w:val="002278F2"/>
    <w:rsid w:val="002301D6"/>
    <w:rsid w:val="00232C88"/>
    <w:rsid w:val="002334E4"/>
    <w:rsid w:val="00244DB3"/>
    <w:rsid w:val="00246F36"/>
    <w:rsid w:val="0025003A"/>
    <w:rsid w:val="0026093A"/>
    <w:rsid w:val="00265964"/>
    <w:rsid w:val="0026722A"/>
    <w:rsid w:val="002B3D7D"/>
    <w:rsid w:val="002C72C1"/>
    <w:rsid w:val="002D731B"/>
    <w:rsid w:val="002D76B6"/>
    <w:rsid w:val="002F0935"/>
    <w:rsid w:val="002F2D7F"/>
    <w:rsid w:val="00317DCA"/>
    <w:rsid w:val="0033489A"/>
    <w:rsid w:val="00342793"/>
    <w:rsid w:val="003528D6"/>
    <w:rsid w:val="00380B31"/>
    <w:rsid w:val="003865E6"/>
    <w:rsid w:val="00387918"/>
    <w:rsid w:val="00387FE1"/>
    <w:rsid w:val="003977B7"/>
    <w:rsid w:val="003D0948"/>
    <w:rsid w:val="003E381E"/>
    <w:rsid w:val="003E5C07"/>
    <w:rsid w:val="003F26F0"/>
    <w:rsid w:val="003F7DAE"/>
    <w:rsid w:val="00401A1E"/>
    <w:rsid w:val="004036AE"/>
    <w:rsid w:val="00405A77"/>
    <w:rsid w:val="0041441D"/>
    <w:rsid w:val="00420512"/>
    <w:rsid w:val="0042196E"/>
    <w:rsid w:val="0044766A"/>
    <w:rsid w:val="0047255C"/>
    <w:rsid w:val="004752A1"/>
    <w:rsid w:val="00484800"/>
    <w:rsid w:val="004A12B1"/>
    <w:rsid w:val="004C007F"/>
    <w:rsid w:val="004C647E"/>
    <w:rsid w:val="004D0E22"/>
    <w:rsid w:val="004E194A"/>
    <w:rsid w:val="004E2B60"/>
    <w:rsid w:val="00506A96"/>
    <w:rsid w:val="00512AC6"/>
    <w:rsid w:val="005259B3"/>
    <w:rsid w:val="0053758B"/>
    <w:rsid w:val="00557320"/>
    <w:rsid w:val="00587770"/>
    <w:rsid w:val="00590894"/>
    <w:rsid w:val="005B04C9"/>
    <w:rsid w:val="005C2553"/>
    <w:rsid w:val="005F285D"/>
    <w:rsid w:val="005F29AB"/>
    <w:rsid w:val="005F7BD3"/>
    <w:rsid w:val="006052B2"/>
    <w:rsid w:val="0060632D"/>
    <w:rsid w:val="00612C6E"/>
    <w:rsid w:val="00615EB9"/>
    <w:rsid w:val="00617464"/>
    <w:rsid w:val="00630CE7"/>
    <w:rsid w:val="00650B4F"/>
    <w:rsid w:val="00651BBC"/>
    <w:rsid w:val="006566BB"/>
    <w:rsid w:val="00691784"/>
    <w:rsid w:val="006D181D"/>
    <w:rsid w:val="006E6FBF"/>
    <w:rsid w:val="00720C82"/>
    <w:rsid w:val="00732B84"/>
    <w:rsid w:val="007361F1"/>
    <w:rsid w:val="007558FB"/>
    <w:rsid w:val="00780564"/>
    <w:rsid w:val="00787950"/>
    <w:rsid w:val="007A4FD8"/>
    <w:rsid w:val="007C57DF"/>
    <w:rsid w:val="007D3441"/>
    <w:rsid w:val="007D4F06"/>
    <w:rsid w:val="007E1E11"/>
    <w:rsid w:val="007E403D"/>
    <w:rsid w:val="007F0F3C"/>
    <w:rsid w:val="00802351"/>
    <w:rsid w:val="00803A63"/>
    <w:rsid w:val="00804DE3"/>
    <w:rsid w:val="00811808"/>
    <w:rsid w:val="00814F57"/>
    <w:rsid w:val="00824598"/>
    <w:rsid w:val="00834D50"/>
    <w:rsid w:val="008707F0"/>
    <w:rsid w:val="00880876"/>
    <w:rsid w:val="008830D3"/>
    <w:rsid w:val="008A1EBE"/>
    <w:rsid w:val="008A5A66"/>
    <w:rsid w:val="008A6669"/>
    <w:rsid w:val="008B2137"/>
    <w:rsid w:val="008B3602"/>
    <w:rsid w:val="008B6B08"/>
    <w:rsid w:val="008D44F7"/>
    <w:rsid w:val="008D7F13"/>
    <w:rsid w:val="008E1D1F"/>
    <w:rsid w:val="008E3326"/>
    <w:rsid w:val="009114C3"/>
    <w:rsid w:val="00912FB5"/>
    <w:rsid w:val="00930361"/>
    <w:rsid w:val="009345A0"/>
    <w:rsid w:val="00936216"/>
    <w:rsid w:val="00952A7E"/>
    <w:rsid w:val="00956C37"/>
    <w:rsid w:val="00965EE4"/>
    <w:rsid w:val="00975EFD"/>
    <w:rsid w:val="00980DC5"/>
    <w:rsid w:val="00991504"/>
    <w:rsid w:val="00994C3E"/>
    <w:rsid w:val="009A0033"/>
    <w:rsid w:val="009B4165"/>
    <w:rsid w:val="009D30F4"/>
    <w:rsid w:val="009D3F53"/>
    <w:rsid w:val="009D581D"/>
    <w:rsid w:val="009E05B2"/>
    <w:rsid w:val="009F4DFE"/>
    <w:rsid w:val="00A00CDB"/>
    <w:rsid w:val="00A10726"/>
    <w:rsid w:val="00A23C40"/>
    <w:rsid w:val="00A26BAB"/>
    <w:rsid w:val="00A57CF9"/>
    <w:rsid w:val="00A609CF"/>
    <w:rsid w:val="00A62739"/>
    <w:rsid w:val="00A93DBB"/>
    <w:rsid w:val="00A9540C"/>
    <w:rsid w:val="00A954DD"/>
    <w:rsid w:val="00AA1643"/>
    <w:rsid w:val="00AB7B49"/>
    <w:rsid w:val="00AD3F6C"/>
    <w:rsid w:val="00AD5FF0"/>
    <w:rsid w:val="00AE1698"/>
    <w:rsid w:val="00AE3B1A"/>
    <w:rsid w:val="00AF4AFC"/>
    <w:rsid w:val="00B06E17"/>
    <w:rsid w:val="00B115FB"/>
    <w:rsid w:val="00B2355C"/>
    <w:rsid w:val="00B504DB"/>
    <w:rsid w:val="00B53E35"/>
    <w:rsid w:val="00B54CAE"/>
    <w:rsid w:val="00B5522C"/>
    <w:rsid w:val="00B61D3B"/>
    <w:rsid w:val="00B74B00"/>
    <w:rsid w:val="00BC62A3"/>
    <w:rsid w:val="00BE5790"/>
    <w:rsid w:val="00BF2FE6"/>
    <w:rsid w:val="00C0136B"/>
    <w:rsid w:val="00C30EC8"/>
    <w:rsid w:val="00C66279"/>
    <w:rsid w:val="00C704B0"/>
    <w:rsid w:val="00C911DA"/>
    <w:rsid w:val="00CE7434"/>
    <w:rsid w:val="00CF1038"/>
    <w:rsid w:val="00CF66AC"/>
    <w:rsid w:val="00D01A3D"/>
    <w:rsid w:val="00D05482"/>
    <w:rsid w:val="00D126CD"/>
    <w:rsid w:val="00D379B8"/>
    <w:rsid w:val="00D44A32"/>
    <w:rsid w:val="00D67855"/>
    <w:rsid w:val="00D7454D"/>
    <w:rsid w:val="00D87A7F"/>
    <w:rsid w:val="00D910B3"/>
    <w:rsid w:val="00D91111"/>
    <w:rsid w:val="00D955BA"/>
    <w:rsid w:val="00DB4673"/>
    <w:rsid w:val="00DB68A5"/>
    <w:rsid w:val="00DB7095"/>
    <w:rsid w:val="00DB71F0"/>
    <w:rsid w:val="00DE0894"/>
    <w:rsid w:val="00DE75BD"/>
    <w:rsid w:val="00DF5D1D"/>
    <w:rsid w:val="00E27B1E"/>
    <w:rsid w:val="00E337BB"/>
    <w:rsid w:val="00E436B0"/>
    <w:rsid w:val="00E71E15"/>
    <w:rsid w:val="00E733DF"/>
    <w:rsid w:val="00E76957"/>
    <w:rsid w:val="00EA1192"/>
    <w:rsid w:val="00EA4030"/>
    <w:rsid w:val="00EB3109"/>
    <w:rsid w:val="00EC0F90"/>
    <w:rsid w:val="00ED1868"/>
    <w:rsid w:val="00ED2E44"/>
    <w:rsid w:val="00F339D5"/>
    <w:rsid w:val="00F375E6"/>
    <w:rsid w:val="00F519D7"/>
    <w:rsid w:val="00F53869"/>
    <w:rsid w:val="00F70677"/>
    <w:rsid w:val="00F73783"/>
    <w:rsid w:val="00F8196F"/>
    <w:rsid w:val="00F9071B"/>
    <w:rsid w:val="00F911C9"/>
    <w:rsid w:val="00FB34AD"/>
    <w:rsid w:val="00FB7699"/>
    <w:rsid w:val="00FD7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6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B7095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rsid w:val="00EA1192"/>
    <w:pPr>
      <w:spacing w:before="60"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A119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rsid w:val="00EA119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E27B1E"/>
    <w:pPr>
      <w:tabs>
        <w:tab w:val="center" w:pos="4680"/>
        <w:tab w:val="right" w:pos="9360"/>
      </w:tabs>
      <w:spacing w:before="60" w:after="0" w:line="240" w:lineRule="auto"/>
      <w:ind w:left="360"/>
      <w:jc w:val="both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E27B1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27B1E"/>
    <w:pPr>
      <w:tabs>
        <w:tab w:val="center" w:pos="4680"/>
        <w:tab w:val="right" w:pos="9360"/>
      </w:tabs>
      <w:spacing w:before="60" w:after="0" w:line="240" w:lineRule="auto"/>
      <w:ind w:left="360"/>
      <w:jc w:val="both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E27B1E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E27B1E"/>
    <w:rPr>
      <w:color w:val="0000FF"/>
      <w:u w:val="single"/>
    </w:rPr>
  </w:style>
  <w:style w:type="character" w:styleId="Nmerodepgina">
    <w:name w:val="page number"/>
    <w:basedOn w:val="Fontepargpadro"/>
    <w:uiPriority w:val="99"/>
    <w:semiHidden/>
    <w:unhideWhenUsed/>
    <w:rsid w:val="00E27B1E"/>
  </w:style>
  <w:style w:type="character" w:customStyle="1" w:styleId="apple-converted-space">
    <w:name w:val="apple-converted-space"/>
    <w:basedOn w:val="Fontepargpadro"/>
    <w:rsid w:val="005F29AB"/>
  </w:style>
  <w:style w:type="table" w:styleId="Tabelacomgrade">
    <w:name w:val="Table Grid"/>
    <w:basedOn w:val="Tabelanormal"/>
    <w:uiPriority w:val="39"/>
    <w:rsid w:val="00975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8D44F7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013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0136B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6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B7095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rsid w:val="00EA1192"/>
    <w:pPr>
      <w:spacing w:before="60"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A119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rsid w:val="00EA119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E27B1E"/>
    <w:pPr>
      <w:tabs>
        <w:tab w:val="center" w:pos="4680"/>
        <w:tab w:val="right" w:pos="9360"/>
      </w:tabs>
      <w:spacing w:before="60" w:after="0" w:line="240" w:lineRule="auto"/>
      <w:ind w:left="360"/>
      <w:jc w:val="both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E27B1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27B1E"/>
    <w:pPr>
      <w:tabs>
        <w:tab w:val="center" w:pos="4680"/>
        <w:tab w:val="right" w:pos="9360"/>
      </w:tabs>
      <w:spacing w:before="60" w:after="0" w:line="240" w:lineRule="auto"/>
      <w:ind w:left="360"/>
      <w:jc w:val="both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E27B1E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E27B1E"/>
    <w:rPr>
      <w:color w:val="0000FF"/>
      <w:u w:val="single"/>
    </w:rPr>
  </w:style>
  <w:style w:type="character" w:styleId="Nmerodepgina">
    <w:name w:val="page number"/>
    <w:basedOn w:val="Fontepargpadro"/>
    <w:uiPriority w:val="99"/>
    <w:semiHidden/>
    <w:unhideWhenUsed/>
    <w:rsid w:val="00E27B1E"/>
  </w:style>
  <w:style w:type="character" w:customStyle="1" w:styleId="apple-converted-space">
    <w:name w:val="apple-converted-space"/>
    <w:basedOn w:val="Fontepargpadro"/>
    <w:rsid w:val="005F29AB"/>
  </w:style>
  <w:style w:type="table" w:styleId="Tabelacomgrade">
    <w:name w:val="Table Grid"/>
    <w:basedOn w:val="Tabelanormal"/>
    <w:uiPriority w:val="39"/>
    <w:rsid w:val="00975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8D44F7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013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0136B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redeunida.org.br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deunida.org.br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Usuário;Rede Unida</dc:creator>
  <cp:lastModifiedBy>RedeUnida</cp:lastModifiedBy>
  <cp:revision>2</cp:revision>
  <cp:lastPrinted>2017-04-05T20:21:00Z</cp:lastPrinted>
  <dcterms:created xsi:type="dcterms:W3CDTF">2018-10-04T21:18:00Z</dcterms:created>
  <dcterms:modified xsi:type="dcterms:W3CDTF">2018-10-04T21:18:00Z</dcterms:modified>
</cp:coreProperties>
</file>